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F3" w:rsidRPr="00FE300A" w:rsidRDefault="00CD23F3">
      <w:pPr>
        <w:rPr>
          <w:color w:val="000000"/>
        </w:rPr>
      </w:pPr>
    </w:p>
    <w:tbl>
      <w:tblPr>
        <w:tblW w:w="14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9"/>
        <w:gridCol w:w="5410"/>
        <w:gridCol w:w="905"/>
        <w:gridCol w:w="1290"/>
        <w:gridCol w:w="5461"/>
      </w:tblGrid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bottom w:w="170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300A">
              <w:rPr>
                <w:b/>
                <w:color w:val="000000"/>
                <w:sz w:val="28"/>
                <w:szCs w:val="28"/>
              </w:rPr>
              <w:t>Faculty CV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bottom w:w="170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E300A">
              <w:rPr>
                <w:rFonts w:hint="eastAsia"/>
                <w:b/>
                <w:color w:val="000000"/>
                <w:sz w:val="28"/>
                <w:szCs w:val="28"/>
              </w:rPr>
              <w:t>教师简历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smartTag w:uri="urn:schemas-microsoft-com:office:smarttags" w:element="PersonName">
              <w:smartTagPr>
                <w:attr w:name="ProductID" w:val="CAO  Ph.D"/>
              </w:smartTagPr>
              <w:r w:rsidRPr="00FE300A">
                <w:rPr>
                  <w:b/>
                  <w:color w:val="000000"/>
                  <w:sz w:val="28"/>
                  <w:szCs w:val="28"/>
                </w:rPr>
                <w:t>CAO</w:t>
              </w:r>
              <w:r w:rsidRPr="00FE300A">
                <w:rPr>
                  <w:b/>
                  <w:color w:val="000000"/>
                </w:rPr>
                <w:t>Ph.D</w:t>
              </w:r>
            </w:smartTag>
            <w:proofErr w:type="spellEnd"/>
            <w:r w:rsidRPr="00FE300A">
              <w:rPr>
                <w:b/>
                <w:color w:val="000000"/>
              </w:rPr>
              <w:t xml:space="preserve">., </w:t>
            </w:r>
            <w:r w:rsidRPr="003D6BA4">
              <w:rPr>
                <w:b/>
                <w:color w:val="000000"/>
              </w:rPr>
              <w:t>Associate Professor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E300A">
              <w:rPr>
                <w:rFonts w:hint="eastAsia"/>
                <w:b/>
                <w:color w:val="000000"/>
                <w:sz w:val="28"/>
                <w:szCs w:val="28"/>
              </w:rPr>
              <w:t>曹静</w:t>
            </w:r>
            <w:r w:rsidRPr="00FE300A">
              <w:rPr>
                <w:rFonts w:hint="eastAsia"/>
                <w:b/>
                <w:color w:val="000000"/>
              </w:rPr>
              <w:t>博士，</w:t>
            </w:r>
            <w:r>
              <w:rPr>
                <w:rFonts w:hint="eastAsia"/>
                <w:b/>
                <w:color w:val="000000"/>
              </w:rPr>
              <w:t>副</w:t>
            </w:r>
            <w:r w:rsidRPr="00FE300A">
              <w:rPr>
                <w:rFonts w:hint="eastAsia"/>
                <w:b/>
                <w:color w:val="000000"/>
              </w:rPr>
              <w:t>教授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color w:val="000000"/>
              </w:rPr>
              <w:t>Department of Economics</w:t>
            </w:r>
          </w:p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smartTag w:uri="urn:schemas-microsoft-com:office:smarttags" w:element="PlaceType">
              <w:r w:rsidRPr="00FE300A">
                <w:rPr>
                  <w:color w:val="000000"/>
                </w:rPr>
                <w:t>School</w:t>
              </w:r>
            </w:smartTag>
            <w:r w:rsidRPr="00FE300A">
              <w:rPr>
                <w:color w:val="000000"/>
              </w:rPr>
              <w:t xml:space="preserve"> of </w:t>
            </w:r>
            <w:smartTag w:uri="urn:schemas-microsoft-com:office:smarttags" w:element="PlaceName">
              <w:r w:rsidRPr="00FE300A">
                <w:rPr>
                  <w:color w:val="000000"/>
                </w:rPr>
                <w:t>Economics</w:t>
              </w:r>
            </w:smartTag>
            <w:r w:rsidRPr="00FE300A">
              <w:rPr>
                <w:color w:val="000000"/>
              </w:rPr>
              <w:t xml:space="preserve"> and Management,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FE300A">
                  <w:rPr>
                    <w:color w:val="000000"/>
                  </w:rPr>
                  <w:t>Tsinghua</w:t>
                </w:r>
              </w:smartTag>
              <w:smartTag w:uri="urn:schemas-microsoft-com:office:smarttags" w:element="PlaceType">
                <w:r w:rsidRPr="00FE300A">
                  <w:rPr>
                    <w:color w:val="000000"/>
                  </w:rPr>
                  <w:t>University</w:t>
                </w:r>
              </w:smartTag>
            </w:smartTag>
            <w:proofErr w:type="spellEnd"/>
          </w:p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smartTag w:uri="urn:schemas-microsoft-com:office:smarttags" w:element="City">
              <w:r w:rsidRPr="00FE300A">
                <w:rPr>
                  <w:color w:val="000000"/>
                </w:rPr>
                <w:t>Beijing</w:t>
              </w:r>
            </w:smartTag>
            <w:r w:rsidRPr="00FE300A">
              <w:rPr>
                <w:color w:val="000000"/>
              </w:rPr>
              <w:t xml:space="preserve"> 100084, </w:t>
            </w:r>
            <w:smartTag w:uri="urn:schemas-microsoft-com:office:smarttags" w:element="place">
              <w:smartTag w:uri="urn:schemas-microsoft-com:office:smarttags" w:element="country-region">
                <w:r w:rsidRPr="00FE300A">
                  <w:rPr>
                    <w:color w:val="000000"/>
                  </w:rPr>
                  <w:t>China</w:t>
                </w:r>
              </w:smartTag>
            </w:smartTag>
          </w:p>
          <w:p w:rsidR="00CD23F3" w:rsidRPr="00FE300A" w:rsidRDefault="00ED0056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Tel: 86-10-627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2726</w:t>
            </w:r>
            <w:r w:rsidR="00CD23F3" w:rsidRPr="00FE300A">
              <w:rPr>
                <w:color w:val="000000"/>
              </w:rPr>
              <w:t>; Fax: 86-10-6278-5562</w:t>
            </w:r>
          </w:p>
          <w:p w:rsidR="00CD23F3" w:rsidRPr="00FE300A" w:rsidRDefault="00E07F78" w:rsidP="003D6BA4">
            <w:pPr>
              <w:adjustRightInd w:val="0"/>
              <w:snapToGrid w:val="0"/>
              <w:jc w:val="left"/>
              <w:rPr>
                <w:b/>
                <w:color w:val="000000"/>
              </w:rPr>
            </w:pPr>
            <w:hyperlink r:id="rId7" w:history="1">
              <w:r w:rsidR="00CD23F3" w:rsidRPr="00FE300A">
                <w:rPr>
                  <w:rStyle w:val="a9"/>
                  <w:color w:val="000000"/>
                </w:rPr>
                <w:t>caojing@sem.tsinghua.edu.cn</w:t>
              </w:r>
            </w:hyperlink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rFonts w:hint="eastAsia"/>
                <w:color w:val="000000"/>
              </w:rPr>
              <w:t>中国北京（</w:t>
            </w:r>
            <w:r w:rsidRPr="00FE300A">
              <w:rPr>
                <w:color w:val="000000"/>
              </w:rPr>
              <w:t>100084</w:t>
            </w:r>
            <w:r w:rsidRPr="00FE300A">
              <w:rPr>
                <w:rFonts w:hint="eastAsia"/>
                <w:color w:val="000000"/>
              </w:rPr>
              <w:t>）</w:t>
            </w:r>
          </w:p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rFonts w:hint="eastAsia"/>
                <w:color w:val="000000"/>
              </w:rPr>
              <w:t>清华大学经济与管理学院</w:t>
            </w:r>
          </w:p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rFonts w:hint="eastAsia"/>
                <w:color w:val="000000"/>
              </w:rPr>
              <w:t>经济系</w:t>
            </w:r>
          </w:p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rFonts w:hint="eastAsia"/>
                <w:color w:val="000000"/>
              </w:rPr>
              <w:t>电话：</w:t>
            </w:r>
            <w:r w:rsidR="00ED0056">
              <w:rPr>
                <w:color w:val="000000"/>
              </w:rPr>
              <w:t>86-10-627</w:t>
            </w:r>
            <w:r w:rsidR="00ED0056">
              <w:rPr>
                <w:rFonts w:hint="eastAsia"/>
                <w:color w:val="000000"/>
              </w:rPr>
              <w:t>9</w:t>
            </w:r>
            <w:r w:rsidR="00ED0056">
              <w:rPr>
                <w:color w:val="000000"/>
              </w:rPr>
              <w:t>-</w:t>
            </w:r>
            <w:r w:rsidR="00ED0056">
              <w:rPr>
                <w:rFonts w:hint="eastAsia"/>
                <w:color w:val="000000"/>
              </w:rPr>
              <w:t>2726</w:t>
            </w:r>
            <w:r w:rsidRPr="00FE300A">
              <w:rPr>
                <w:rFonts w:hint="eastAsia"/>
                <w:color w:val="000000"/>
              </w:rPr>
              <w:t>；传真：</w:t>
            </w:r>
            <w:r w:rsidRPr="00FE300A">
              <w:rPr>
                <w:color w:val="000000"/>
              </w:rPr>
              <w:t>86-10-6278-5562</w:t>
            </w:r>
          </w:p>
          <w:p w:rsidR="00CD23F3" w:rsidRPr="00FE300A" w:rsidRDefault="00E07F78" w:rsidP="003D6BA4">
            <w:pPr>
              <w:adjustRightInd w:val="0"/>
              <w:snapToGrid w:val="0"/>
              <w:jc w:val="left"/>
              <w:rPr>
                <w:b/>
                <w:color w:val="000000"/>
                <w:u w:val="single"/>
              </w:rPr>
            </w:pPr>
            <w:hyperlink r:id="rId8" w:history="1">
              <w:r w:rsidR="00CD23F3" w:rsidRPr="00FE300A">
                <w:rPr>
                  <w:rStyle w:val="a9"/>
                  <w:color w:val="000000"/>
                </w:rPr>
                <w:t>caojing@sem.tsinghua.edu.cn</w:t>
              </w:r>
            </w:hyperlink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b/>
                <w:color w:val="000000"/>
              </w:rPr>
            </w:pPr>
            <w:r w:rsidRPr="00FE300A">
              <w:rPr>
                <w:b/>
                <w:color w:val="000000"/>
              </w:rPr>
              <w:t>Education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b/>
                <w:color w:val="000000"/>
              </w:rPr>
            </w:pPr>
          </w:p>
        </w:tc>
        <w:tc>
          <w:tcPr>
            <w:tcW w:w="6751" w:type="dxa"/>
            <w:gridSpan w:val="2"/>
            <w:tcBorders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b/>
                <w:color w:val="000000"/>
              </w:rPr>
            </w:pPr>
            <w:r w:rsidRPr="00FE300A">
              <w:rPr>
                <w:rFonts w:hint="eastAsia"/>
                <w:b/>
                <w:color w:val="000000"/>
              </w:rPr>
              <w:t>教育背景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2001-2007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Ph.D. in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FE300A">
                  <w:rPr>
                    <w:color w:val="000000"/>
                  </w:rPr>
                  <w:t>Public</w:t>
                </w:r>
              </w:smartTag>
              <w:smartTag w:uri="urn:schemas-microsoft-com:office:smarttags" w:element="PlaceName">
                <w:r w:rsidRPr="00FE300A">
                  <w:rPr>
                    <w:color w:val="000000"/>
                  </w:rPr>
                  <w:t>Policy</w:t>
                </w:r>
              </w:smartTag>
              <w:smartTag w:uri="urn:schemas-microsoft-com:office:smarttags" w:element="PlaceName">
                <w:r w:rsidRPr="00FE300A">
                  <w:rPr>
                    <w:color w:val="000000"/>
                  </w:rPr>
                  <w:t>Harvard</w:t>
                </w:r>
              </w:smartTag>
              <w:smartTag w:uri="urn:schemas-microsoft-com:office:smarttags" w:element="PlaceType">
                <w:r w:rsidRPr="00FE300A">
                  <w:rPr>
                    <w:color w:val="000000"/>
                  </w:rPr>
                  <w:t>University</w:t>
                </w:r>
              </w:smartTag>
            </w:smartTag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2001-2007 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rFonts w:hint="eastAsia"/>
                <w:color w:val="000000"/>
              </w:rPr>
              <w:t>哈佛大学</w:t>
            </w:r>
            <w:r w:rsidRPr="00FE300A">
              <w:rPr>
                <w:rFonts w:hint="eastAsia"/>
                <w:color w:val="000000"/>
                <w:lang w:val="fr-FR"/>
              </w:rPr>
              <w:t>肯尼迪政府学院</w:t>
            </w:r>
            <w:r w:rsidRPr="00FE300A">
              <w:rPr>
                <w:rFonts w:hint="eastAsia"/>
                <w:color w:val="000000"/>
              </w:rPr>
              <w:t>公共政策博士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1998-2001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Master in Environmental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FE300A">
                  <w:rPr>
                    <w:color w:val="000000"/>
                  </w:rPr>
                  <w:t>Sciences</w:t>
                </w:r>
              </w:smartTag>
              <w:smartTag w:uri="urn:schemas-microsoft-com:office:smarttags" w:element="PlaceName">
                <w:r w:rsidRPr="00FE300A">
                  <w:rPr>
                    <w:color w:val="000000"/>
                  </w:rPr>
                  <w:t>Peking</w:t>
                </w:r>
              </w:smartTag>
              <w:smartTag w:uri="urn:schemas-microsoft-com:office:smarttags" w:element="PlaceType">
                <w:r w:rsidRPr="00FE300A">
                  <w:rPr>
                    <w:color w:val="000000"/>
                  </w:rPr>
                  <w:t>University</w:t>
                </w:r>
              </w:smartTag>
            </w:smartTag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1998-2001 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rFonts w:hint="eastAsia"/>
                <w:color w:val="000000"/>
              </w:rPr>
              <w:t>北京大学环境中心环境科学学硕士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1459" w:type="dxa"/>
            <w:tcBorders>
              <w:top w:val="nil"/>
              <w:left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>1994-1998</w:t>
            </w:r>
          </w:p>
        </w:tc>
        <w:tc>
          <w:tcPr>
            <w:tcW w:w="5410" w:type="dxa"/>
            <w:tcBorders>
              <w:top w:val="nil"/>
              <w:left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Bachelor in Economics and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FE300A">
                  <w:rPr>
                    <w:color w:val="000000"/>
                  </w:rPr>
                  <w:t>Geology</w:t>
                </w:r>
              </w:smartTag>
              <w:smartTag w:uri="urn:schemas-microsoft-com:office:smarttags" w:element="PlaceName">
                <w:r w:rsidRPr="00FE300A">
                  <w:rPr>
                    <w:color w:val="000000"/>
                  </w:rPr>
                  <w:t>Peking</w:t>
                </w:r>
              </w:smartTag>
              <w:smartTag w:uri="urn:schemas-microsoft-com:office:smarttags" w:element="PlaceType">
                <w:r w:rsidRPr="00FE300A">
                  <w:rPr>
                    <w:color w:val="000000"/>
                  </w:rPr>
                  <w:t>University</w:t>
                </w:r>
              </w:smartTag>
            </w:smartTag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>1994-1998</w:t>
            </w:r>
          </w:p>
        </w:tc>
        <w:tc>
          <w:tcPr>
            <w:tcW w:w="5461" w:type="dxa"/>
            <w:tcBorders>
              <w:top w:val="nil"/>
              <w:left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rFonts w:hint="eastAsia"/>
                <w:color w:val="000000"/>
              </w:rPr>
              <w:t>北京大学环境地质学学士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b/>
                <w:color w:val="000000"/>
              </w:rPr>
              <w:t>Professional Experience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b/>
                <w:color w:val="000000"/>
              </w:rPr>
            </w:pPr>
          </w:p>
          <w:p w:rsidR="00CD23F3" w:rsidRPr="00FE300A" w:rsidRDefault="00CD23F3" w:rsidP="003D6BA4">
            <w:pPr>
              <w:adjustRightInd w:val="0"/>
              <w:snapToGrid w:val="0"/>
              <w:rPr>
                <w:b/>
                <w:color w:val="000000"/>
              </w:rPr>
            </w:pPr>
          </w:p>
        </w:tc>
        <w:tc>
          <w:tcPr>
            <w:tcW w:w="6751" w:type="dxa"/>
            <w:gridSpan w:val="2"/>
            <w:tcBorders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rFonts w:hint="eastAsia"/>
                <w:b/>
                <w:color w:val="000000"/>
              </w:rPr>
              <w:t>工作经历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>2010-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color w:val="000000"/>
              </w:rPr>
              <w:t>Associate Professor ,</w:t>
            </w:r>
            <w:smartTag w:uri="urn:schemas-microsoft-com:office:smarttags" w:element="PlaceType">
              <w:r w:rsidRPr="00FE300A">
                <w:rPr>
                  <w:color w:val="000000"/>
                </w:rPr>
                <w:t>School</w:t>
              </w:r>
            </w:smartTag>
            <w:r w:rsidRPr="00FE300A">
              <w:rPr>
                <w:color w:val="000000"/>
              </w:rPr>
              <w:t xml:space="preserve"> of </w:t>
            </w:r>
            <w:smartTag w:uri="urn:schemas-microsoft-com:office:smarttags" w:element="PlaceName">
              <w:r w:rsidRPr="00FE300A">
                <w:rPr>
                  <w:color w:val="000000"/>
                </w:rPr>
                <w:t>Economics</w:t>
              </w:r>
            </w:smartTag>
            <w:r w:rsidRPr="00FE300A">
              <w:rPr>
                <w:color w:val="000000"/>
              </w:rPr>
              <w:t xml:space="preserve"> and Management, </w:t>
            </w:r>
            <w:proofErr w:type="spellStart"/>
            <w:smartTag w:uri="urn:schemas-microsoft-com:office:smarttags" w:element="PlaceName">
              <w:r w:rsidRPr="00FE300A">
                <w:rPr>
                  <w:color w:val="000000"/>
                </w:rPr>
                <w:t>Tsinghua</w:t>
              </w:r>
            </w:smartTag>
            <w:smartTag w:uri="urn:schemas-microsoft-com:office:smarttags" w:element="PlaceType">
              <w:r w:rsidRPr="00FE300A">
                <w:rPr>
                  <w:color w:val="000000"/>
                </w:rPr>
                <w:t>University</w:t>
              </w:r>
            </w:smartTag>
            <w:proofErr w:type="spellEnd"/>
            <w:r w:rsidRPr="00FE300A">
              <w:rPr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E300A">
                  <w:rPr>
                    <w:color w:val="000000"/>
                  </w:rPr>
                  <w:t>Beijing</w:t>
                </w:r>
              </w:smartTag>
              <w:r w:rsidRPr="00FE300A">
                <w:rPr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FE300A">
                  <w:rPr>
                    <w:color w:val="000000"/>
                  </w:rPr>
                  <w:t>China</w:t>
                </w:r>
              </w:smartTag>
            </w:smartTag>
          </w:p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color w:val="000000"/>
              </w:rPr>
              <w:t xml:space="preserve">Research Fellow, Center for </w:t>
            </w:r>
            <w:smartTag w:uri="urn:schemas-microsoft-com:office:smarttags" w:element="country-region">
              <w:r w:rsidRPr="00FE300A">
                <w:rPr>
                  <w:color w:val="000000"/>
                </w:rPr>
                <w:t>China</w:t>
              </w:r>
            </w:smartTag>
            <w:r w:rsidRPr="00FE300A">
              <w:rPr>
                <w:color w:val="000000"/>
              </w:rPr>
              <w:t xml:space="preserve"> in the World Economy (CCWE),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FE300A">
                  <w:rPr>
                    <w:color w:val="000000"/>
                  </w:rPr>
                  <w:t>Tsinghua</w:t>
                </w:r>
              </w:smartTag>
              <w:smartTag w:uri="urn:schemas-microsoft-com:office:smarttags" w:element="PlaceType">
                <w:r w:rsidRPr="00FE300A">
                  <w:rPr>
                    <w:color w:val="000000"/>
                  </w:rPr>
                  <w:t>University</w:t>
                </w:r>
              </w:smartTag>
            </w:smartTag>
            <w:proofErr w:type="spellEnd"/>
          </w:p>
          <w:p w:rsidR="008263DB" w:rsidRPr="00FE300A" w:rsidRDefault="00CD23F3" w:rsidP="008263DB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color w:val="000000"/>
              </w:rPr>
              <w:t>Research Fellow,</w:t>
            </w:r>
            <w:r w:rsidR="008263DB">
              <w:rPr>
                <w:rFonts w:hint="eastAsia"/>
                <w:color w:val="000000"/>
              </w:rPr>
              <w:t xml:space="preserve"> National Institute of Fiscal Studies, Tsinghua University</w:t>
            </w:r>
          </w:p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</w:p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color w:val="000000"/>
              </w:rPr>
              <w:t>2010</w:t>
            </w:r>
            <w:r w:rsidRPr="00FE300A">
              <w:rPr>
                <w:rFonts w:hint="eastAsia"/>
                <w:color w:val="000000"/>
              </w:rPr>
              <w:t>至今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8263DB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rFonts w:hint="eastAsia"/>
                <w:color w:val="000000"/>
              </w:rPr>
              <w:t>清华大学经济管理学院副教授；清华大学中国与世界经济研究中心（</w:t>
            </w:r>
            <w:r w:rsidRPr="00FE300A">
              <w:rPr>
                <w:color w:val="000000"/>
              </w:rPr>
              <w:t>CCWE</w:t>
            </w:r>
            <w:r w:rsidRPr="00FE300A">
              <w:rPr>
                <w:rFonts w:hint="eastAsia"/>
                <w:color w:val="000000"/>
              </w:rPr>
              <w:t>）研究员；清华大学</w:t>
            </w:r>
            <w:r w:rsidR="008263DB">
              <w:rPr>
                <w:rFonts w:hint="eastAsia"/>
                <w:color w:val="000000"/>
              </w:rPr>
              <w:t>财政税收研究所研究员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>2007-2010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3D6BA4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color w:val="000000"/>
              </w:rPr>
              <w:t>Assistant Professor ,</w:t>
            </w:r>
            <w:smartTag w:uri="urn:schemas-microsoft-com:office:smarttags" w:element="PlaceType">
              <w:r w:rsidRPr="00FE300A">
                <w:rPr>
                  <w:color w:val="000000"/>
                </w:rPr>
                <w:t>School</w:t>
              </w:r>
            </w:smartTag>
            <w:r w:rsidRPr="00FE300A">
              <w:rPr>
                <w:color w:val="000000"/>
              </w:rPr>
              <w:t xml:space="preserve"> of </w:t>
            </w:r>
            <w:smartTag w:uri="urn:schemas-microsoft-com:office:smarttags" w:element="PlaceName">
              <w:r w:rsidRPr="00FE300A">
                <w:rPr>
                  <w:color w:val="000000"/>
                </w:rPr>
                <w:t>Economics</w:t>
              </w:r>
            </w:smartTag>
            <w:r w:rsidRPr="00FE300A">
              <w:rPr>
                <w:color w:val="000000"/>
              </w:rPr>
              <w:t xml:space="preserve"> and Management, </w:t>
            </w:r>
            <w:proofErr w:type="spellStart"/>
            <w:smartTag w:uri="urn:schemas-microsoft-com:office:smarttags" w:element="PlaceName">
              <w:r w:rsidRPr="00FE300A">
                <w:rPr>
                  <w:color w:val="000000"/>
                </w:rPr>
                <w:t>Tsinghua</w:t>
              </w:r>
            </w:smartTag>
            <w:smartTag w:uri="urn:schemas-microsoft-com:office:smarttags" w:element="PlaceType">
              <w:r w:rsidRPr="00FE300A">
                <w:rPr>
                  <w:color w:val="000000"/>
                </w:rPr>
                <w:t>University</w:t>
              </w:r>
            </w:smartTag>
            <w:proofErr w:type="spellEnd"/>
            <w:r w:rsidRPr="00FE300A">
              <w:rPr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E300A">
                  <w:rPr>
                    <w:color w:val="000000"/>
                  </w:rPr>
                  <w:t>Beijing</w:t>
                </w:r>
              </w:smartTag>
              <w:r w:rsidRPr="00FE300A">
                <w:rPr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FE300A">
                  <w:rPr>
                    <w:color w:val="000000"/>
                  </w:rPr>
                  <w:t>China</w:t>
                </w:r>
              </w:smartTag>
            </w:smartTag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</w:p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D0736F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color w:val="000000"/>
              </w:rPr>
              <w:t>2007</w:t>
            </w:r>
            <w:r w:rsidR="00D0736F">
              <w:rPr>
                <w:rFonts w:hint="eastAsia"/>
                <w:color w:val="000000"/>
              </w:rPr>
              <w:t>-2010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rFonts w:hint="eastAsia"/>
                <w:color w:val="000000"/>
              </w:rPr>
              <w:t>清华大学经济管理学院助理教授；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2008-present    </w:t>
            </w:r>
          </w:p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797010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color w:val="000000"/>
              </w:rPr>
              <w:t xml:space="preserve">Research Associate, </w:t>
            </w:r>
            <w:r w:rsidR="00797010">
              <w:rPr>
                <w:rFonts w:hint="eastAsia"/>
                <w:color w:val="000000"/>
              </w:rPr>
              <w:t>Environmental for Development (EFD)</w:t>
            </w:r>
            <w:r w:rsidRPr="00FE300A">
              <w:rPr>
                <w:color w:val="000000"/>
              </w:rPr>
              <w:t>, Peking University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color w:val="000000"/>
              </w:rPr>
              <w:t>2008</w:t>
            </w:r>
            <w:r w:rsidRPr="00FE300A">
              <w:rPr>
                <w:rFonts w:hint="eastAsia"/>
                <w:color w:val="000000"/>
              </w:rPr>
              <w:t>至今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797010" w:rsidP="00797010">
            <w:pPr>
              <w:adjustRightInd w:val="0"/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北京大学环境发展研究所（</w:t>
            </w:r>
            <w:r>
              <w:rPr>
                <w:rFonts w:hint="eastAsia"/>
                <w:color w:val="000000"/>
              </w:rPr>
              <w:t>EFD</w:t>
            </w:r>
            <w:r>
              <w:rPr>
                <w:rFonts w:hint="eastAsia"/>
                <w:color w:val="000000"/>
              </w:rPr>
              <w:t>）</w:t>
            </w:r>
            <w:r w:rsidR="00CD23F3" w:rsidRPr="00FE300A">
              <w:rPr>
                <w:rFonts w:hint="eastAsia"/>
                <w:color w:val="000000"/>
              </w:rPr>
              <w:t>研究员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2006-2007    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color w:val="000000"/>
              </w:rPr>
              <w:t xml:space="preserve">Graduate Associate in the Institute for Quantitative Social Science at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FE300A">
                  <w:rPr>
                    <w:color w:val="000000"/>
                  </w:rPr>
                  <w:t>Harvard</w:t>
                </w:r>
              </w:smartTag>
              <w:smartTag w:uri="urn:schemas-microsoft-com:office:smarttags" w:element="PlaceType">
                <w:r w:rsidRPr="00FE300A">
                  <w:rPr>
                    <w:color w:val="000000"/>
                  </w:rPr>
                  <w:t>University</w:t>
                </w:r>
              </w:smartTag>
            </w:smartTag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color w:val="000000"/>
              </w:rPr>
              <w:t>2006-2007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rFonts w:hint="eastAsia"/>
                <w:color w:val="000000"/>
              </w:rPr>
              <w:t>哈佛大学定量社会科学院研究生助理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2002-2007    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color w:val="000000"/>
              </w:rPr>
              <w:t xml:space="preserve">Research Assistant for Prof. Dale Jorgenson,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FE300A">
                  <w:rPr>
                    <w:color w:val="000000"/>
                  </w:rPr>
                  <w:t>Harvard</w:t>
                </w:r>
              </w:smartTag>
              <w:smartTag w:uri="urn:schemas-microsoft-com:office:smarttags" w:element="PlaceType">
                <w:r w:rsidRPr="00FE300A">
                  <w:rPr>
                    <w:color w:val="000000"/>
                  </w:rPr>
                  <w:t>University</w:t>
                </w:r>
              </w:smartTag>
            </w:smartTag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color w:val="000000"/>
              </w:rPr>
              <w:t>2002-2007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797010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rFonts w:hint="eastAsia"/>
                <w:color w:val="000000"/>
              </w:rPr>
              <w:t>哈佛大学</w:t>
            </w:r>
            <w:r w:rsidRPr="00FE300A">
              <w:rPr>
                <w:color w:val="000000"/>
              </w:rPr>
              <w:t>Dale Jorgenson</w:t>
            </w:r>
            <w:r w:rsidRPr="00FE300A">
              <w:rPr>
                <w:rFonts w:hint="eastAsia"/>
                <w:color w:val="000000"/>
              </w:rPr>
              <w:t>教授</w:t>
            </w:r>
            <w:r w:rsidR="00797010">
              <w:rPr>
                <w:rFonts w:hint="eastAsia"/>
                <w:color w:val="000000"/>
              </w:rPr>
              <w:t>助研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2002-2006 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color w:val="000000"/>
              </w:rPr>
              <w:t xml:space="preserve">Ph.D. student associate in China Project,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FE300A">
                  <w:rPr>
                    <w:color w:val="000000"/>
                  </w:rPr>
                  <w:t>Harvard</w:t>
                </w:r>
              </w:smartTag>
              <w:smartTag w:uri="urn:schemas-microsoft-com:office:smarttags" w:element="PlaceType">
                <w:r w:rsidRPr="00FE300A">
                  <w:rPr>
                    <w:color w:val="000000"/>
                  </w:rPr>
                  <w:t>University</w:t>
                </w:r>
              </w:smartTag>
              <w:smartTag w:uri="urn:schemas-microsoft-com:office:smarttags" w:element="PlaceType">
                <w:r w:rsidRPr="00FE300A">
                  <w:rPr>
                    <w:color w:val="000000"/>
                  </w:rPr>
                  <w:t>Center</w:t>
                </w:r>
              </w:smartTag>
            </w:smartTag>
            <w:proofErr w:type="spellEnd"/>
            <w:r w:rsidRPr="00FE300A">
              <w:rPr>
                <w:color w:val="000000"/>
              </w:rPr>
              <w:t xml:space="preserve"> for the Environment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color w:val="000000"/>
              </w:rPr>
              <w:t>2002-2006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jc w:val="left"/>
              <w:rPr>
                <w:color w:val="000000"/>
              </w:rPr>
            </w:pPr>
            <w:r w:rsidRPr="00FE300A">
              <w:rPr>
                <w:rFonts w:hint="eastAsia"/>
                <w:color w:val="000000"/>
              </w:rPr>
              <w:t>哈佛大学环境中心在中国项目</w:t>
            </w:r>
            <w:r w:rsidR="00797010">
              <w:rPr>
                <w:rFonts w:hint="eastAsia"/>
                <w:color w:val="000000"/>
              </w:rPr>
              <w:t>博士生助研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b/>
                <w:color w:val="000000"/>
              </w:rPr>
              <w:t>Research Interests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b/>
                <w:color w:val="000000"/>
              </w:rPr>
            </w:pPr>
          </w:p>
        </w:tc>
        <w:tc>
          <w:tcPr>
            <w:tcW w:w="6751" w:type="dxa"/>
            <w:gridSpan w:val="2"/>
            <w:tcBorders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rFonts w:hint="eastAsia"/>
                <w:b/>
                <w:color w:val="000000"/>
              </w:rPr>
              <w:t>主要研究领域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>Environmental Economics, Public Economics, Energy Economics, Integrated Modeling of Economic and Environmental System, Climate Change Economics and Modeling, Environmental Tax Reform (Gasoline Tax), Green Accounting, Productivity and Economic Growth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rFonts w:hint="eastAsia"/>
                <w:color w:val="000000"/>
                <w:lang w:val="fr-FR"/>
              </w:rPr>
              <w:t>环境经济学、资源经济学、公共经济学、发展经济学，经济环境集成建模系统、气候变化经济学及建模、环境税改革（燃油税）、绿色</w:t>
            </w:r>
            <w:r w:rsidRPr="00FE300A">
              <w:rPr>
                <w:color w:val="000000"/>
                <w:lang w:val="fr-FR"/>
              </w:rPr>
              <w:t>GDP</w:t>
            </w:r>
            <w:r w:rsidRPr="00FE300A">
              <w:rPr>
                <w:rFonts w:hint="eastAsia"/>
                <w:color w:val="000000"/>
                <w:lang w:val="fr-FR"/>
              </w:rPr>
              <w:t>核算、生产力和经济增长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b/>
                <w:color w:val="000000"/>
              </w:rPr>
            </w:pPr>
            <w:r w:rsidRPr="00FE300A">
              <w:rPr>
                <w:b/>
                <w:color w:val="000000"/>
              </w:rPr>
              <w:lastRenderedPageBreak/>
              <w:t>Courses Taught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b/>
                <w:color w:val="000000"/>
              </w:rPr>
            </w:pPr>
          </w:p>
        </w:tc>
        <w:tc>
          <w:tcPr>
            <w:tcW w:w="6751" w:type="dxa"/>
            <w:gridSpan w:val="2"/>
            <w:tcBorders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b/>
                <w:color w:val="000000"/>
              </w:rPr>
            </w:pPr>
            <w:r w:rsidRPr="00FE300A">
              <w:rPr>
                <w:rFonts w:hint="eastAsia"/>
                <w:b/>
                <w:color w:val="000000"/>
              </w:rPr>
              <w:t>讲授课程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>Advanced Topics in Environmental and Resource Economics (Graduate), Spring 2008</w:t>
            </w:r>
          </w:p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>Environmental and Energy Economics (Graduate), Spring 2010</w:t>
            </w:r>
            <w:r w:rsidR="000F7CB5">
              <w:rPr>
                <w:rFonts w:hint="eastAsia"/>
                <w:color w:val="000000"/>
              </w:rPr>
              <w:t>,2011</w:t>
            </w:r>
          </w:p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>Environmental and Resource Economics (Undergraduate), Fall 2007, 2008, 2009, 2010</w:t>
            </w:r>
            <w:r w:rsidR="000F7CB5">
              <w:rPr>
                <w:rFonts w:hint="eastAsia"/>
                <w:color w:val="000000"/>
              </w:rPr>
              <w:t>,2011</w:t>
            </w:r>
          </w:p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>Managerial Economics (IMBA), Fall 2009, 2010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rFonts w:hint="eastAsia"/>
                <w:color w:val="000000"/>
              </w:rPr>
              <w:t>高级环境资源经济学（</w:t>
            </w:r>
            <w:r w:rsidRPr="00FE300A">
              <w:rPr>
                <w:color w:val="000000"/>
              </w:rPr>
              <w:t>2008</w:t>
            </w:r>
            <w:r w:rsidRPr="00FE300A">
              <w:rPr>
                <w:rFonts w:hint="eastAsia"/>
                <w:color w:val="000000"/>
              </w:rPr>
              <w:t>春季学期）；</w:t>
            </w:r>
          </w:p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>(</w:t>
            </w:r>
            <w:r w:rsidRPr="00FE300A">
              <w:rPr>
                <w:rFonts w:hint="eastAsia"/>
                <w:color w:val="000000"/>
              </w:rPr>
              <w:t>高级</w:t>
            </w:r>
            <w:r w:rsidRPr="00FE300A">
              <w:rPr>
                <w:color w:val="000000"/>
              </w:rPr>
              <w:t>)</w:t>
            </w:r>
            <w:r w:rsidRPr="00FE300A">
              <w:rPr>
                <w:rFonts w:hint="eastAsia"/>
                <w:color w:val="000000"/>
              </w:rPr>
              <w:t>能源与环境经济学（</w:t>
            </w:r>
            <w:r w:rsidRPr="00FE300A">
              <w:rPr>
                <w:color w:val="000000"/>
              </w:rPr>
              <w:t>2010</w:t>
            </w:r>
            <w:r w:rsidR="000F7CB5">
              <w:rPr>
                <w:rFonts w:hint="eastAsia"/>
                <w:color w:val="000000"/>
              </w:rPr>
              <w:t>、</w:t>
            </w:r>
            <w:r w:rsidR="000F7CB5">
              <w:rPr>
                <w:rFonts w:hint="eastAsia"/>
                <w:color w:val="000000"/>
              </w:rPr>
              <w:t>2011</w:t>
            </w:r>
            <w:r w:rsidRPr="00FE300A">
              <w:rPr>
                <w:rFonts w:hint="eastAsia"/>
                <w:color w:val="000000"/>
              </w:rPr>
              <w:t>春季学期）</w:t>
            </w:r>
          </w:p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rFonts w:hint="eastAsia"/>
                <w:color w:val="000000"/>
              </w:rPr>
              <w:t>中级环境资源经济学（</w:t>
            </w:r>
            <w:r w:rsidRPr="00FE300A">
              <w:rPr>
                <w:color w:val="000000"/>
              </w:rPr>
              <w:t>2007</w:t>
            </w:r>
            <w:r w:rsidR="000F7CB5">
              <w:rPr>
                <w:rFonts w:hint="eastAsia"/>
                <w:color w:val="000000"/>
              </w:rPr>
              <w:t>、</w:t>
            </w:r>
            <w:r w:rsidR="000F7CB5">
              <w:rPr>
                <w:color w:val="000000"/>
              </w:rPr>
              <w:t>2008</w:t>
            </w:r>
            <w:r w:rsidR="000F7CB5">
              <w:rPr>
                <w:rFonts w:hint="eastAsia"/>
                <w:color w:val="000000"/>
              </w:rPr>
              <w:t>、</w:t>
            </w:r>
            <w:r w:rsidR="000F7CB5">
              <w:rPr>
                <w:color w:val="000000"/>
              </w:rPr>
              <w:t>2009</w:t>
            </w:r>
            <w:r w:rsidR="000F7CB5">
              <w:rPr>
                <w:rFonts w:hint="eastAsia"/>
                <w:color w:val="000000"/>
              </w:rPr>
              <w:t>、</w:t>
            </w:r>
            <w:r w:rsidRPr="00FE300A">
              <w:rPr>
                <w:color w:val="000000"/>
              </w:rPr>
              <w:t>2010</w:t>
            </w:r>
            <w:r w:rsidR="000F7CB5">
              <w:rPr>
                <w:rFonts w:hint="eastAsia"/>
                <w:color w:val="000000"/>
              </w:rPr>
              <w:t>、</w:t>
            </w:r>
            <w:r w:rsidR="000F7CB5">
              <w:rPr>
                <w:rFonts w:hint="eastAsia"/>
                <w:color w:val="000000"/>
              </w:rPr>
              <w:t>2011</w:t>
            </w:r>
            <w:r w:rsidRPr="00FE300A">
              <w:rPr>
                <w:rFonts w:hint="eastAsia"/>
                <w:color w:val="000000"/>
              </w:rPr>
              <w:t>秋季学期）；</w:t>
            </w:r>
          </w:p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b/>
                <w:color w:val="000000"/>
              </w:rPr>
              <w:t>Professional Societies/Activities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b/>
                <w:color w:val="000000"/>
              </w:rPr>
            </w:pPr>
          </w:p>
        </w:tc>
        <w:tc>
          <w:tcPr>
            <w:tcW w:w="6751" w:type="dxa"/>
            <w:gridSpan w:val="2"/>
            <w:tcBorders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</w:rPr>
            </w:pPr>
            <w:r w:rsidRPr="00FE300A">
              <w:rPr>
                <w:rFonts w:hint="eastAsia"/>
                <w:b/>
                <w:color w:val="000000"/>
              </w:rPr>
              <w:t>学术兼职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b/>
                <w:color w:val="000000"/>
              </w:rPr>
            </w:pPr>
            <w:r w:rsidRPr="00FE300A">
              <w:rPr>
                <w:color w:val="000000"/>
              </w:rPr>
              <w:t>2000-present  Researcher, Economy and Environment Program for         Southeast Asia (EEPSEA)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>2000</w:t>
            </w:r>
            <w:r w:rsidRPr="00FE300A">
              <w:rPr>
                <w:rFonts w:hint="eastAsia"/>
                <w:color w:val="000000"/>
              </w:rPr>
              <w:t>至今东南亚环境经济项目（</w:t>
            </w:r>
            <w:r w:rsidRPr="00FE300A">
              <w:rPr>
                <w:color w:val="000000"/>
              </w:rPr>
              <w:t>EEPSEA</w:t>
            </w:r>
            <w:r w:rsidRPr="00FE300A">
              <w:rPr>
                <w:rFonts w:hint="eastAsia"/>
                <w:color w:val="000000"/>
              </w:rPr>
              <w:t>）研究员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color w:val="000000"/>
              </w:rPr>
              <w:t>2007-present  Member, Association of Environmental and Resource Economics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>2007</w:t>
            </w:r>
            <w:r w:rsidRPr="00FE300A">
              <w:rPr>
                <w:rFonts w:hint="eastAsia"/>
                <w:color w:val="000000"/>
                <w:szCs w:val="21"/>
              </w:rPr>
              <w:t>至今美国环境与资源经济学会会员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color w:val="000000"/>
              </w:rPr>
              <w:t>2007-present  Member, European Association of Environmental and Resource Economists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>2007</w:t>
            </w:r>
            <w:r w:rsidRPr="00FE300A">
              <w:rPr>
                <w:rFonts w:hint="eastAsia"/>
                <w:color w:val="000000"/>
                <w:szCs w:val="21"/>
              </w:rPr>
              <w:t>至今欧洲环境与资源经济学会会员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b/>
                <w:color w:val="000000"/>
              </w:rPr>
              <w:t>Activities with Industries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b/>
                <w:color w:val="000000"/>
              </w:rPr>
            </w:pPr>
          </w:p>
        </w:tc>
        <w:tc>
          <w:tcPr>
            <w:tcW w:w="6751" w:type="dxa"/>
            <w:gridSpan w:val="2"/>
            <w:tcBorders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rFonts w:hint="eastAsia"/>
                <w:b/>
                <w:color w:val="000000"/>
              </w:rPr>
              <w:t>企业相关活动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>Consultant for SEPA and USEPA on Joint Economic Dialogue Study, Dale Jorgenson Associate (2007.9-2008.4)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</w:rPr>
              <w:t>2007.9-2008.4  SEPA</w:t>
            </w:r>
            <w:r w:rsidRPr="00FE300A">
              <w:rPr>
                <w:rFonts w:hint="eastAsia"/>
                <w:color w:val="000000"/>
              </w:rPr>
              <w:t>与</w:t>
            </w:r>
            <w:r w:rsidRPr="00FE300A">
              <w:rPr>
                <w:color w:val="000000"/>
              </w:rPr>
              <w:t>USEPA</w:t>
            </w:r>
            <w:r w:rsidRPr="00FE300A">
              <w:rPr>
                <w:rFonts w:hint="eastAsia"/>
                <w:color w:val="000000"/>
              </w:rPr>
              <w:t>联合经济对话研究顾问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</w:rPr>
              <w:t>Consultant for World Bank on Land Use and Non-Carbon GHG Emission Modeling using the World Bank ENVISAGE model (2008. 6-2008.7)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2008.6-2008.7  </w:t>
            </w:r>
            <w:r w:rsidRPr="00FE300A">
              <w:rPr>
                <w:rFonts w:hint="eastAsia"/>
                <w:color w:val="000000"/>
                <w:szCs w:val="21"/>
              </w:rPr>
              <w:t>世界银行关于“土地利用和无碳的温室气体排放预期模型”顾问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>Consultant for United Nations (UNESCAP) on carbon financing mechanism (2009.11)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2009.11    </w:t>
            </w:r>
            <w:r w:rsidRPr="00FE300A">
              <w:rPr>
                <w:rFonts w:hint="eastAsia"/>
                <w:color w:val="000000"/>
                <w:szCs w:val="21"/>
              </w:rPr>
              <w:t>联合国（</w:t>
            </w:r>
            <w:r w:rsidRPr="00FE300A">
              <w:rPr>
                <w:color w:val="000000"/>
                <w:szCs w:val="21"/>
              </w:rPr>
              <w:t>UNESCAP</w:t>
            </w:r>
            <w:r w:rsidRPr="00FE300A">
              <w:rPr>
                <w:rFonts w:hint="eastAsia"/>
                <w:color w:val="000000"/>
                <w:szCs w:val="21"/>
              </w:rPr>
              <w:t>）碳金融咨询顾问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>Consultant for SEPA and USEPA on Joint Economic Dialogue Study I and II, Dale Jorgenson Associate (JES I: 2007.9-2008.4; JES II: 2008. 11 – 2010. 3)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>2007.9-2008.4</w:t>
            </w:r>
            <w:r w:rsidRPr="00FE300A">
              <w:rPr>
                <w:rFonts w:hint="eastAsia"/>
                <w:color w:val="000000"/>
                <w:szCs w:val="21"/>
              </w:rPr>
              <w:t>；</w:t>
            </w:r>
            <w:r w:rsidRPr="00FE300A">
              <w:rPr>
                <w:color w:val="000000"/>
                <w:szCs w:val="21"/>
              </w:rPr>
              <w:t xml:space="preserve"> 2008.11-2010.3   </w:t>
            </w:r>
            <w:r w:rsidRPr="00FE300A">
              <w:rPr>
                <w:rFonts w:hint="eastAsia"/>
                <w:color w:val="000000"/>
                <w:szCs w:val="21"/>
              </w:rPr>
              <w:t>中美战略会谈项目与</w:t>
            </w:r>
            <w:r w:rsidRPr="00FE300A">
              <w:rPr>
                <w:color w:val="000000"/>
                <w:szCs w:val="21"/>
              </w:rPr>
              <w:t>Dale Jorgenson</w:t>
            </w:r>
            <w:r w:rsidRPr="00FE300A">
              <w:rPr>
                <w:rFonts w:hint="eastAsia"/>
                <w:color w:val="000000"/>
                <w:szCs w:val="21"/>
              </w:rPr>
              <w:t>公司技术咨询顾问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b/>
                <w:color w:val="000000"/>
              </w:rPr>
              <w:t>Research Projects/Grants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rFonts w:hint="eastAsia"/>
                <w:b/>
                <w:color w:val="000000"/>
              </w:rPr>
              <w:t>科研项目</w:t>
            </w:r>
            <w:r w:rsidRPr="00FE300A">
              <w:rPr>
                <w:b/>
                <w:color w:val="000000"/>
              </w:rPr>
              <w:t>/</w:t>
            </w:r>
            <w:r w:rsidRPr="00FE300A">
              <w:rPr>
                <w:rFonts w:hint="eastAsia"/>
                <w:b/>
                <w:color w:val="000000"/>
              </w:rPr>
              <w:t>经费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A13AAB" w:rsidRPr="00A13AAB" w:rsidRDefault="00A13AAB" w:rsidP="003D6BA4">
            <w:pPr>
              <w:pStyle w:val="aa"/>
              <w:widowControl/>
              <w:numPr>
                <w:ilvl w:val="0"/>
                <w:numId w:val="19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2012-2015</w:t>
            </w:r>
            <w:r w:rsidR="00125E35" w:rsidRPr="00FE300A">
              <w:rPr>
                <w:color w:val="000000"/>
              </w:rPr>
              <w:t xml:space="preserve">, </w:t>
            </w:r>
            <w:r w:rsidR="00125E35" w:rsidRPr="00125E35">
              <w:rPr>
                <w:rFonts w:hint="eastAsia"/>
                <w:b/>
                <w:color w:val="000000"/>
              </w:rPr>
              <w:t>PI</w:t>
            </w:r>
            <w:r w:rsidR="00125E35">
              <w:rPr>
                <w:rFonts w:hint="eastAsia"/>
                <w:color w:val="000000"/>
              </w:rPr>
              <w:t>,</w:t>
            </w:r>
            <w:r>
              <w:rPr>
                <w:rFonts w:hint="eastAsia"/>
                <w:color w:val="000000"/>
                <w:szCs w:val="21"/>
              </w:rPr>
              <w:t xml:space="preserve"> Chinese NSF funding on 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China</w:t>
            </w:r>
            <w:r>
              <w:rPr>
                <w:color w:val="000000"/>
                <w:szCs w:val="21"/>
              </w:rPr>
              <w:t>’</w:t>
            </w:r>
            <w:r>
              <w:rPr>
                <w:rFonts w:hint="eastAsia"/>
                <w:color w:val="000000"/>
                <w:szCs w:val="21"/>
              </w:rPr>
              <w:t xml:space="preserve">s Energy Saving </w:t>
            </w:r>
            <w:r>
              <w:rPr>
                <w:color w:val="000000"/>
                <w:szCs w:val="21"/>
              </w:rPr>
              <w:t>and</w:t>
            </w:r>
            <w:r>
              <w:rPr>
                <w:rFonts w:hint="eastAsia"/>
                <w:color w:val="000000"/>
                <w:szCs w:val="21"/>
              </w:rPr>
              <w:t xml:space="preserve"> Pollution Control Policies: Macro-level CGE model and Micro-level empirical studies</w:t>
            </w:r>
            <w:r>
              <w:rPr>
                <w:color w:val="000000"/>
                <w:szCs w:val="21"/>
              </w:rPr>
              <w:t>”</w:t>
            </w:r>
          </w:p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19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</w:rPr>
              <w:t xml:space="preserve">2010-2012, Tsinghua University Independent Research Grant:  Economic, Environmental and Social Impact Analysis of Climate Change Policies in China (PI: </w:t>
            </w:r>
            <w:proofErr w:type="spellStart"/>
            <w:r w:rsidRPr="00FE300A">
              <w:rPr>
                <w:color w:val="000000"/>
              </w:rPr>
              <w:t>Bai</w:t>
            </w:r>
            <w:proofErr w:type="spellEnd"/>
            <w:r w:rsidRPr="00FE300A">
              <w:rPr>
                <w:color w:val="000000"/>
              </w:rPr>
              <w:t xml:space="preserve"> Chong-En)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A13AAB" w:rsidRPr="00A13AAB" w:rsidRDefault="00A13AAB" w:rsidP="003D6BA4">
            <w:pPr>
              <w:pStyle w:val="aa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rFonts w:ascii="宋体" w:hAnsi="宋体" w:hint="eastAsia"/>
                <w:color w:val="000000"/>
                <w:szCs w:val="21"/>
              </w:rPr>
              <w:t>曹静</w:t>
            </w:r>
            <w:r w:rsidRPr="00FE300A">
              <w:rPr>
                <w:rFonts w:ascii="宋体" w:hAnsi="宋体"/>
                <w:color w:val="000000"/>
                <w:szCs w:val="21"/>
              </w:rPr>
              <w:t xml:space="preserve">, </w:t>
            </w:r>
            <w:r>
              <w:rPr>
                <w:rFonts w:ascii="宋体" w:hAnsi="宋体" w:hint="eastAsia"/>
                <w:color w:val="000000"/>
                <w:szCs w:val="21"/>
              </w:rPr>
              <w:t>中国节能减排政策：宏观层面CGE模型分析及其微观层面政策影响与分配效应的实证研究，</w:t>
            </w:r>
            <w:r>
              <w:rPr>
                <w:rFonts w:ascii="宋体" w:hAnsi="宋体"/>
                <w:color w:val="000000"/>
                <w:szCs w:val="21"/>
              </w:rPr>
              <w:t xml:space="preserve"> [2</w:t>
            </w:r>
            <w:r>
              <w:rPr>
                <w:rFonts w:ascii="宋体" w:hAnsi="宋体" w:hint="eastAsia"/>
                <w:color w:val="000000"/>
                <w:szCs w:val="21"/>
              </w:rPr>
              <w:t>012</w:t>
            </w:r>
            <w:r>
              <w:rPr>
                <w:rFonts w:ascii="宋体" w:hAnsi="宋体"/>
                <w:color w:val="000000"/>
                <w:szCs w:val="21"/>
              </w:rPr>
              <w:t>-1-1-201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FE300A">
              <w:rPr>
                <w:rFonts w:ascii="宋体" w:hAnsi="宋体"/>
                <w:color w:val="000000"/>
                <w:szCs w:val="21"/>
              </w:rPr>
              <w:t xml:space="preserve">-12-31], </w:t>
            </w:r>
            <w:r w:rsidRPr="00FE300A">
              <w:rPr>
                <w:rFonts w:ascii="宋体" w:hAnsi="宋体" w:hint="eastAsia"/>
                <w:color w:val="000000"/>
                <w:szCs w:val="21"/>
              </w:rPr>
              <w:t>国家自然科学基金委员</w:t>
            </w:r>
            <w:r>
              <w:rPr>
                <w:rFonts w:ascii="宋体" w:hAnsi="宋体" w:hint="eastAsia"/>
                <w:color w:val="000000"/>
                <w:szCs w:val="21"/>
              </w:rPr>
              <w:t>会</w:t>
            </w:r>
          </w:p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rFonts w:ascii="宋体" w:hAnsi="宋体" w:hint="eastAsia"/>
                <w:color w:val="000000"/>
                <w:szCs w:val="21"/>
              </w:rPr>
              <w:t>曹静</w:t>
            </w:r>
            <w:r w:rsidRPr="00FE300A">
              <w:rPr>
                <w:rFonts w:ascii="宋体" w:hAnsi="宋体"/>
                <w:color w:val="000000"/>
                <w:szCs w:val="21"/>
              </w:rPr>
              <w:t>(</w:t>
            </w:r>
            <w:r w:rsidRPr="00FE300A">
              <w:rPr>
                <w:rFonts w:ascii="宋体" w:hAnsi="宋体" w:hint="eastAsia"/>
                <w:color w:val="000000"/>
                <w:szCs w:val="21"/>
              </w:rPr>
              <w:t>课题副组长</w:t>
            </w:r>
            <w:r w:rsidRPr="00FE300A">
              <w:rPr>
                <w:rFonts w:ascii="宋体" w:hAnsi="宋体"/>
                <w:color w:val="000000"/>
                <w:szCs w:val="21"/>
              </w:rPr>
              <w:t xml:space="preserve">), </w:t>
            </w:r>
            <w:r w:rsidRPr="00FE300A">
              <w:rPr>
                <w:rFonts w:ascii="宋体" w:hAnsi="宋体" w:hint="eastAsia"/>
                <w:color w:val="000000"/>
                <w:szCs w:val="21"/>
              </w:rPr>
              <w:t>清华大学自主科研：我国气候变化政策的设计及其对经济、环境、社会方面的影响分析</w:t>
            </w:r>
            <w:r w:rsidRPr="00FE300A">
              <w:rPr>
                <w:rFonts w:ascii="宋体" w:hAnsi="宋体"/>
                <w:color w:val="000000"/>
                <w:szCs w:val="21"/>
              </w:rPr>
              <w:t>, [2010</w:t>
            </w:r>
            <w:r w:rsidRPr="00FE300A">
              <w:rPr>
                <w:rFonts w:ascii="宋体"/>
                <w:color w:val="000000"/>
                <w:szCs w:val="21"/>
              </w:rPr>
              <w:t>-</w:t>
            </w:r>
            <w:r w:rsidRPr="00FE300A">
              <w:rPr>
                <w:rFonts w:ascii="宋体" w:hAnsi="宋体"/>
                <w:color w:val="000000"/>
                <w:szCs w:val="21"/>
              </w:rPr>
              <w:t xml:space="preserve">7-1-2012-12-31], </w:t>
            </w:r>
            <w:r w:rsidRPr="00FE300A">
              <w:rPr>
                <w:rFonts w:ascii="宋体" w:hAnsi="宋体" w:hint="eastAsia"/>
                <w:color w:val="000000"/>
                <w:szCs w:val="21"/>
              </w:rPr>
              <w:t>清华大学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19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>2010-2011, PI on subproject, Department of Science and Technology, 973 Project on carbon tax,</w:t>
            </w:r>
            <w:r w:rsidRPr="00FE300A">
              <w:rPr>
                <w:color w:val="000000"/>
                <w:szCs w:val="21"/>
              </w:rPr>
              <w:t>[</w:t>
            </w:r>
            <w:smartTag w:uri="urn:schemas-microsoft-com:office:smarttags" w:element="PlaceType">
              <w:r w:rsidRPr="00FE300A">
                <w:rPr>
                  <w:color w:val="000000"/>
                  <w:szCs w:val="21"/>
                </w:rPr>
                <w:t>2010-3-1</w:t>
              </w:r>
            </w:smartTag>
            <w:r w:rsidRPr="00FE300A">
              <w:rPr>
                <w:color w:val="000000"/>
                <w:szCs w:val="21"/>
              </w:rPr>
              <w:t>-</w:t>
            </w:r>
            <w:smartTag w:uri="urn:schemas-microsoft-com:office:smarttags" w:element="PlaceType">
              <w:r w:rsidRPr="00FE300A">
                <w:rPr>
                  <w:color w:val="000000"/>
                  <w:szCs w:val="21"/>
                </w:rPr>
                <w:t>2011-12-31</w:t>
              </w:r>
            </w:smartTag>
            <w:r w:rsidRPr="00FE300A">
              <w:rPr>
                <w:color w:val="000000"/>
                <w:szCs w:val="21"/>
              </w:rPr>
              <w:t>],Department of Science and Technology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rPr>
                <w:rFonts w:ascii="宋体"/>
                <w:color w:val="000000"/>
                <w:szCs w:val="21"/>
              </w:rPr>
            </w:pPr>
            <w:r w:rsidRPr="00FE300A">
              <w:rPr>
                <w:rFonts w:ascii="宋体" w:hAnsi="宋体" w:hint="eastAsia"/>
                <w:color w:val="000000"/>
                <w:szCs w:val="21"/>
              </w:rPr>
              <w:t>曹静（子课题</w:t>
            </w:r>
            <w:r w:rsidRPr="00FE300A">
              <w:rPr>
                <w:rFonts w:ascii="宋体" w:hAnsi="宋体"/>
                <w:color w:val="000000"/>
                <w:szCs w:val="21"/>
              </w:rPr>
              <w:t>PI</w:t>
            </w:r>
            <w:r w:rsidRPr="00FE300A">
              <w:rPr>
                <w:rFonts w:ascii="宋体" w:hAnsi="宋体" w:hint="eastAsia"/>
                <w:color w:val="000000"/>
                <w:szCs w:val="21"/>
              </w:rPr>
              <w:t>）转移排放与碳泄漏在谈判中的应用研究，</w:t>
            </w:r>
            <w:r w:rsidRPr="00FE300A">
              <w:rPr>
                <w:rFonts w:ascii="宋体" w:hAnsi="宋体"/>
                <w:color w:val="000000"/>
                <w:szCs w:val="21"/>
              </w:rPr>
              <w:t xml:space="preserve"> [</w:t>
            </w:r>
            <w:smartTag w:uri="urn:schemas-microsoft-com:office:smarttags" w:element="PlaceType">
              <w:r w:rsidRPr="00FE300A">
                <w:rPr>
                  <w:rFonts w:ascii="宋体" w:hAnsi="宋体"/>
                  <w:color w:val="000000"/>
                  <w:szCs w:val="21"/>
                </w:rPr>
                <w:t>2010</w:t>
              </w:r>
              <w:r w:rsidRPr="00FE300A">
                <w:rPr>
                  <w:rFonts w:ascii="宋体"/>
                  <w:color w:val="000000"/>
                  <w:szCs w:val="21"/>
                </w:rPr>
                <w:t>-</w:t>
              </w:r>
              <w:r w:rsidRPr="00FE300A">
                <w:rPr>
                  <w:rFonts w:ascii="宋体" w:hAnsi="宋体"/>
                  <w:color w:val="000000"/>
                  <w:szCs w:val="21"/>
                </w:rPr>
                <w:t>3-1</w:t>
              </w:r>
            </w:smartTag>
            <w:r w:rsidRPr="00FE300A">
              <w:rPr>
                <w:rFonts w:ascii="宋体" w:hAnsi="宋体"/>
                <w:color w:val="000000"/>
                <w:szCs w:val="21"/>
              </w:rPr>
              <w:t>-</w:t>
            </w:r>
            <w:smartTag w:uri="urn:schemas-microsoft-com:office:smarttags" w:element="PlaceType">
              <w:r w:rsidRPr="00FE300A">
                <w:rPr>
                  <w:rFonts w:ascii="宋体" w:hAnsi="宋体"/>
                  <w:color w:val="000000"/>
                  <w:szCs w:val="21"/>
                </w:rPr>
                <w:t>2011-12-31</w:t>
              </w:r>
            </w:smartTag>
            <w:r w:rsidRPr="00FE300A">
              <w:rPr>
                <w:rFonts w:ascii="宋体" w:hAnsi="宋体"/>
                <w:color w:val="000000"/>
                <w:szCs w:val="21"/>
              </w:rPr>
              <w:t>],</w:t>
            </w:r>
            <w:r w:rsidRPr="00FE300A">
              <w:rPr>
                <w:rFonts w:ascii="宋体" w:hAnsi="宋体" w:hint="eastAsia"/>
                <w:color w:val="000000"/>
                <w:szCs w:val="21"/>
              </w:rPr>
              <w:t>科技部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19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2009-2011, </w:t>
            </w:r>
            <w:r w:rsidRPr="00FE300A">
              <w:rPr>
                <w:b/>
                <w:color w:val="000000"/>
              </w:rPr>
              <w:t>PI</w:t>
            </w:r>
            <w:r w:rsidRPr="00FE300A">
              <w:rPr>
                <w:color w:val="000000"/>
              </w:rPr>
              <w:t>, Chinese NSF funding on an Integrated GTAP-CGE modeling on Environmental Taxes (NSF # 70803026)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rPr>
                <w:rFonts w:ascii="宋体"/>
                <w:color w:val="000000"/>
                <w:szCs w:val="21"/>
              </w:rPr>
            </w:pPr>
            <w:r w:rsidRPr="00FE300A">
              <w:rPr>
                <w:rFonts w:ascii="宋体" w:hAnsi="宋体" w:hint="eastAsia"/>
                <w:color w:val="000000"/>
                <w:szCs w:val="21"/>
              </w:rPr>
              <w:t>曹静</w:t>
            </w:r>
            <w:r w:rsidRPr="00FE300A">
              <w:rPr>
                <w:rFonts w:ascii="宋体" w:hAnsi="宋体"/>
                <w:color w:val="000000"/>
                <w:szCs w:val="21"/>
              </w:rPr>
              <w:t xml:space="preserve">, </w:t>
            </w:r>
            <w:r w:rsidRPr="00FE300A">
              <w:rPr>
                <w:rFonts w:ascii="宋体" w:hAnsi="宋体" w:hint="eastAsia"/>
                <w:iCs/>
                <w:color w:val="000000"/>
                <w:szCs w:val="21"/>
              </w:rPr>
              <w:t>全球化背景下中国环境税改革的政策选择及影响分析：基于中国动态</w:t>
            </w:r>
            <w:r w:rsidRPr="00FE300A">
              <w:rPr>
                <w:rFonts w:ascii="宋体" w:hAnsi="宋体"/>
                <w:iCs/>
                <w:color w:val="000000"/>
                <w:szCs w:val="21"/>
              </w:rPr>
              <w:t>CGE</w:t>
            </w:r>
            <w:r w:rsidRPr="00FE300A">
              <w:rPr>
                <w:rFonts w:ascii="宋体" w:hAnsi="宋体" w:hint="eastAsia"/>
                <w:iCs/>
                <w:color w:val="000000"/>
                <w:szCs w:val="21"/>
              </w:rPr>
              <w:t>模型与</w:t>
            </w:r>
            <w:r w:rsidRPr="00FE300A">
              <w:rPr>
                <w:rFonts w:ascii="宋体" w:hAnsi="宋体"/>
                <w:iCs/>
                <w:color w:val="000000"/>
                <w:szCs w:val="21"/>
              </w:rPr>
              <w:t>GTAP</w:t>
            </w:r>
            <w:r w:rsidRPr="00FE300A">
              <w:rPr>
                <w:rFonts w:ascii="宋体" w:hAnsi="宋体" w:hint="eastAsia"/>
                <w:iCs/>
                <w:color w:val="000000"/>
                <w:szCs w:val="21"/>
              </w:rPr>
              <w:t>国际模型的联结模型分析</w:t>
            </w:r>
            <w:r w:rsidRPr="00FE300A">
              <w:rPr>
                <w:rFonts w:ascii="宋体" w:hAnsi="宋体"/>
                <w:color w:val="000000"/>
                <w:szCs w:val="21"/>
              </w:rPr>
              <w:t>, [</w:t>
            </w:r>
            <w:smartTag w:uri="urn:schemas-microsoft-com:office:smarttags" w:element="PlaceType">
              <w:r w:rsidRPr="00FE300A">
                <w:rPr>
                  <w:rFonts w:ascii="宋体" w:hAnsi="宋体"/>
                  <w:color w:val="000000"/>
                  <w:szCs w:val="21"/>
                </w:rPr>
                <w:t>2009-1-1</w:t>
              </w:r>
            </w:smartTag>
            <w:r w:rsidRPr="00FE300A">
              <w:rPr>
                <w:rFonts w:ascii="宋体" w:hAnsi="宋体"/>
                <w:color w:val="000000"/>
                <w:szCs w:val="21"/>
              </w:rPr>
              <w:t>-</w:t>
            </w:r>
            <w:smartTag w:uri="urn:schemas-microsoft-com:office:smarttags" w:element="PlaceType">
              <w:r w:rsidRPr="00FE300A">
                <w:rPr>
                  <w:rFonts w:ascii="宋体" w:hAnsi="宋体"/>
                  <w:color w:val="000000"/>
                  <w:szCs w:val="21"/>
                </w:rPr>
                <w:t>2011-12-31</w:t>
              </w:r>
            </w:smartTag>
            <w:r w:rsidRPr="00FE300A">
              <w:rPr>
                <w:rFonts w:ascii="宋体" w:hAnsi="宋体"/>
                <w:color w:val="000000"/>
                <w:szCs w:val="21"/>
              </w:rPr>
              <w:t xml:space="preserve">], </w:t>
            </w:r>
            <w:r w:rsidRPr="00FE300A">
              <w:rPr>
                <w:rFonts w:ascii="宋体" w:hAnsi="宋体" w:hint="eastAsia"/>
                <w:color w:val="000000"/>
                <w:szCs w:val="21"/>
              </w:rPr>
              <w:t>国家自然科学基金委员会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</w:rPr>
              <w:lastRenderedPageBreak/>
              <w:t xml:space="preserve">2009-2011, </w:t>
            </w:r>
            <w:r w:rsidRPr="00FE300A">
              <w:rPr>
                <w:b/>
                <w:color w:val="000000"/>
              </w:rPr>
              <w:t>PI</w:t>
            </w:r>
            <w:r w:rsidRPr="00FE300A">
              <w:rPr>
                <w:color w:val="000000"/>
              </w:rPr>
              <w:t>, Chinese Department of Education, Social Science Grant on Green TFP Measurement in China’s Manufacturing Sectors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125E35" w:rsidP="003D6BA4">
            <w:pPr>
              <w:widowControl/>
              <w:adjustRightInd w:val="0"/>
              <w:snapToGrid w:val="0"/>
              <w:ind w:left="368" w:hangingChars="175" w:hanging="368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="00CD23F3" w:rsidRPr="00FE300A">
              <w:rPr>
                <w:rFonts w:ascii="宋体" w:hAnsi="宋体"/>
                <w:color w:val="000000"/>
                <w:szCs w:val="21"/>
              </w:rPr>
              <w:t xml:space="preserve">.  </w:t>
            </w:r>
            <w:r w:rsidR="00CD23F3" w:rsidRPr="00FE300A">
              <w:rPr>
                <w:rFonts w:ascii="宋体" w:hAnsi="宋体" w:hint="eastAsia"/>
                <w:color w:val="000000"/>
                <w:szCs w:val="21"/>
              </w:rPr>
              <w:t>曹静</w:t>
            </w:r>
            <w:r w:rsidR="00CD23F3" w:rsidRPr="00FE300A">
              <w:rPr>
                <w:rFonts w:ascii="宋体" w:hAnsi="宋体"/>
                <w:color w:val="000000"/>
                <w:szCs w:val="21"/>
              </w:rPr>
              <w:t xml:space="preserve">, </w:t>
            </w:r>
            <w:r w:rsidR="00CD23F3" w:rsidRPr="00FE300A">
              <w:rPr>
                <w:rFonts w:ascii="宋体" w:hAnsi="宋体" w:hint="eastAsia"/>
                <w:iCs/>
                <w:color w:val="000000"/>
                <w:szCs w:val="21"/>
              </w:rPr>
              <w:t>中国制造业的绿色生产率核算</w:t>
            </w:r>
            <w:r w:rsidR="00CD23F3" w:rsidRPr="00FE300A">
              <w:rPr>
                <w:rFonts w:ascii="宋体" w:hAnsi="宋体"/>
                <w:color w:val="000000"/>
                <w:szCs w:val="21"/>
              </w:rPr>
              <w:t xml:space="preserve">, [2009-1-1-2011-12-31], </w:t>
            </w:r>
            <w:r w:rsidR="00CD23F3" w:rsidRPr="00FE300A">
              <w:rPr>
                <w:rFonts w:ascii="宋体" w:hAnsi="宋体" w:hint="eastAsia"/>
                <w:color w:val="000000"/>
                <w:szCs w:val="21"/>
              </w:rPr>
              <w:t>教育部社会科学司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125E35" w:rsidP="003D6BA4">
            <w:pPr>
              <w:adjustRightInd w:val="0"/>
              <w:snapToGrid w:val="0"/>
              <w:ind w:left="346" w:hangingChars="165" w:hanging="34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="00CD23F3" w:rsidRPr="00FE300A">
              <w:rPr>
                <w:color w:val="000000"/>
              </w:rPr>
              <w:t>.  2008-2010,</w:t>
            </w:r>
            <w:r w:rsidR="00CD23F3" w:rsidRPr="00FE300A">
              <w:rPr>
                <w:b/>
                <w:color w:val="000000"/>
              </w:rPr>
              <w:t xml:space="preserve"> PI</w:t>
            </w:r>
            <w:r w:rsidR="00CD23F3" w:rsidRPr="00FE300A">
              <w:rPr>
                <w:color w:val="000000"/>
              </w:rPr>
              <w:t>, EEPSEA Research Grant, “Decomposition of Changes in China’s Energy Intensity – The Origins and Implications for Long-Run Carbon Emission Projections and Climate Policies”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rFonts w:ascii="宋体" w:hAnsi="宋体" w:hint="eastAsia"/>
                <w:color w:val="000000"/>
                <w:szCs w:val="21"/>
              </w:rPr>
              <w:t>曹静</w:t>
            </w:r>
            <w:r w:rsidRPr="00FE300A">
              <w:rPr>
                <w:rFonts w:ascii="宋体" w:hAnsi="宋体"/>
                <w:color w:val="000000"/>
                <w:szCs w:val="21"/>
              </w:rPr>
              <w:t xml:space="preserve">, </w:t>
            </w:r>
            <w:r w:rsidRPr="00FE300A">
              <w:rPr>
                <w:rFonts w:ascii="宋体" w:hAnsi="宋体" w:hint="eastAsia"/>
                <w:iCs/>
                <w:color w:val="000000"/>
                <w:szCs w:val="21"/>
              </w:rPr>
              <w:t>中国能源强度变化的分解</w:t>
            </w:r>
            <w:r w:rsidRPr="00FE300A">
              <w:rPr>
                <w:rFonts w:ascii="宋体" w:hAnsi="宋体"/>
                <w:iCs/>
                <w:color w:val="000000"/>
                <w:szCs w:val="21"/>
              </w:rPr>
              <w:t>——</w:t>
            </w:r>
            <w:r w:rsidRPr="00FE300A">
              <w:rPr>
                <w:rFonts w:ascii="宋体" w:hAnsi="宋体" w:hint="eastAsia"/>
                <w:iCs/>
                <w:color w:val="000000"/>
                <w:szCs w:val="21"/>
              </w:rPr>
              <w:t>其缘由以及对中国长期碳排放预测及气候政策的意义</w:t>
            </w:r>
            <w:r w:rsidRPr="00FE300A">
              <w:rPr>
                <w:rFonts w:ascii="宋体" w:hAnsi="宋体"/>
                <w:color w:val="000000"/>
                <w:szCs w:val="21"/>
              </w:rPr>
              <w:t>[</w:t>
            </w:r>
            <w:smartTag w:uri="urn:schemas-microsoft-com:office:smarttags" w:element="PlaceType">
              <w:r w:rsidRPr="00FE300A">
                <w:rPr>
                  <w:rFonts w:ascii="宋体" w:hAnsi="宋体"/>
                  <w:color w:val="000000"/>
                  <w:szCs w:val="21"/>
                </w:rPr>
                <w:t>2008-4-1</w:t>
              </w:r>
            </w:smartTag>
            <w:r w:rsidRPr="00FE300A">
              <w:rPr>
                <w:rFonts w:ascii="宋体" w:hAnsi="宋体"/>
                <w:color w:val="000000"/>
                <w:szCs w:val="21"/>
              </w:rPr>
              <w:t>-</w:t>
            </w:r>
            <w:smartTag w:uri="urn:schemas-microsoft-com:office:smarttags" w:element="PlaceType">
              <w:r w:rsidRPr="00FE300A">
                <w:rPr>
                  <w:rFonts w:ascii="宋体" w:hAnsi="宋体"/>
                  <w:color w:val="000000"/>
                  <w:szCs w:val="21"/>
                </w:rPr>
                <w:t>2010-2-1</w:t>
              </w:r>
            </w:smartTag>
            <w:r w:rsidRPr="00FE300A">
              <w:rPr>
                <w:rFonts w:ascii="宋体" w:hAnsi="宋体"/>
                <w:color w:val="000000"/>
                <w:szCs w:val="21"/>
              </w:rPr>
              <w:t xml:space="preserve">], </w:t>
            </w:r>
            <w:r w:rsidRPr="00FE300A">
              <w:rPr>
                <w:rFonts w:ascii="宋体" w:hAnsi="宋体" w:hint="eastAsia"/>
                <w:color w:val="000000"/>
                <w:szCs w:val="21"/>
              </w:rPr>
              <w:t>国际发展研究中心（</w:t>
            </w:r>
            <w:r w:rsidRPr="00FE300A">
              <w:rPr>
                <w:rFonts w:ascii="宋体" w:hAnsi="宋体"/>
                <w:color w:val="000000"/>
                <w:szCs w:val="21"/>
              </w:rPr>
              <w:t>IDRC</w:t>
            </w:r>
            <w:r w:rsidRPr="00FE300A">
              <w:rPr>
                <w:rFonts w:ascii="宋体" w:hAnsi="宋体" w:hint="eastAsia"/>
                <w:color w:val="000000"/>
                <w:szCs w:val="21"/>
              </w:rPr>
              <w:t>）</w:t>
            </w:r>
            <w:r w:rsidRPr="00FE300A">
              <w:rPr>
                <w:rFonts w:ascii="宋体" w:hAnsi="宋体"/>
                <w:color w:val="000000"/>
                <w:szCs w:val="21"/>
              </w:rPr>
              <w:t>——</w:t>
            </w:r>
            <w:r w:rsidRPr="00FE300A">
              <w:rPr>
                <w:rFonts w:ascii="宋体" w:hAnsi="宋体" w:hint="eastAsia"/>
                <w:color w:val="000000"/>
                <w:szCs w:val="21"/>
              </w:rPr>
              <w:t>东南亚环境经济项目（</w:t>
            </w:r>
            <w:r w:rsidRPr="00FE300A">
              <w:rPr>
                <w:rFonts w:ascii="宋体" w:hAnsi="宋体"/>
                <w:color w:val="000000"/>
                <w:szCs w:val="21"/>
              </w:rPr>
              <w:t>EEPSEA</w:t>
            </w:r>
            <w:r w:rsidRPr="00FE300A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rPr>
                <w:bCs/>
                <w:iCs/>
                <w:color w:val="000000"/>
              </w:rPr>
            </w:pPr>
            <w:r w:rsidRPr="00FE300A">
              <w:rPr>
                <w:color w:val="000000"/>
              </w:rPr>
              <w:t xml:space="preserve">2008-2009, </w:t>
            </w:r>
            <w:r w:rsidRPr="00FE300A">
              <w:rPr>
                <w:b/>
                <w:bCs/>
                <w:iCs/>
                <w:color w:val="000000"/>
              </w:rPr>
              <w:t>PI</w:t>
            </w:r>
            <w:r w:rsidRPr="00FE300A">
              <w:rPr>
                <w:bCs/>
                <w:iCs/>
                <w:color w:val="000000"/>
              </w:rPr>
              <w:t xml:space="preserve">, Tsinghua University, Low-Carbon Institute Grant on Economic Instruments for Carbon Mitigation in </w:t>
            </w:r>
            <w:smartTag w:uri="urn:schemas-microsoft-com:office:smarttags" w:element="PlaceType">
              <w:r w:rsidRPr="00FE300A">
                <w:rPr>
                  <w:bCs/>
                  <w:iCs/>
                  <w:color w:val="000000"/>
                </w:rPr>
                <w:t>China</w:t>
              </w:r>
            </w:smartTag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125E35" w:rsidP="003D6BA4">
            <w:pPr>
              <w:pStyle w:val="aa"/>
              <w:widowControl/>
              <w:adjustRightInd w:val="0"/>
              <w:snapToGrid w:val="0"/>
              <w:ind w:left="368" w:hangingChars="175" w:hanging="36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7</w:t>
            </w:r>
            <w:r w:rsidR="00CD23F3" w:rsidRPr="00FE300A">
              <w:rPr>
                <w:color w:val="000000"/>
              </w:rPr>
              <w:t xml:space="preserve">. 2008-2009, </w:t>
            </w:r>
            <w:r w:rsidR="00CD23F3" w:rsidRPr="00FE300A">
              <w:rPr>
                <w:b/>
                <w:bCs/>
                <w:iCs/>
                <w:color w:val="000000"/>
              </w:rPr>
              <w:t>PI</w:t>
            </w:r>
            <w:r w:rsidR="00CD23F3" w:rsidRPr="00FE300A">
              <w:rPr>
                <w:bCs/>
                <w:iCs/>
                <w:color w:val="000000"/>
              </w:rPr>
              <w:t>, Tsinghua University, Low-Carbon Institute Grant on Economic Instruments for Carbon Mitigation in China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125E35" w:rsidP="003D6BA4">
            <w:pPr>
              <w:widowControl/>
              <w:adjustRightInd w:val="0"/>
              <w:snapToGrid w:val="0"/>
              <w:ind w:leftChars="16" w:left="347" w:hangingChars="149" w:hanging="3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 w:rsidR="00CD23F3" w:rsidRPr="00FE300A">
              <w:rPr>
                <w:color w:val="000000"/>
              </w:rPr>
              <w:t>.  2007-2009, Participating in Harvard China Fund Project and Energy Foundation funded project between Tsinghua (SEM, School of Environmental Science and Engineering) and Harvard University (China Project &amp; SEAS)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</w:rPr>
              <w:t xml:space="preserve">2007-2009 </w:t>
            </w:r>
            <w:r w:rsidRPr="00FE300A">
              <w:rPr>
                <w:rFonts w:hint="eastAsia"/>
                <w:color w:val="000000"/>
                <w:szCs w:val="21"/>
              </w:rPr>
              <w:t>参加清华大学（经济管理学院，环境科学与工程学院）和哈佛大学哈佛中国基金项目和能源基金会资助的项目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rPr>
                <w:bCs/>
                <w:iCs/>
                <w:color w:val="000000"/>
              </w:rPr>
            </w:pPr>
            <w:smartTag w:uri="urn:schemas-microsoft-com:office:smarttags" w:element="PlaceType">
              <w:r w:rsidRPr="00FE300A">
                <w:rPr>
                  <w:bCs/>
                  <w:iCs/>
                  <w:color w:val="000000"/>
                </w:rPr>
                <w:t>Cao Jing</w:t>
              </w:r>
            </w:smartTag>
            <w:r w:rsidRPr="00FE300A">
              <w:rPr>
                <w:bCs/>
                <w:iCs/>
                <w:color w:val="000000"/>
              </w:rPr>
              <w:t xml:space="preserve">, </w:t>
            </w:r>
            <w:smartTag w:uri="urn:schemas-microsoft-com:office:smarttags" w:element="PlaceType">
              <w:r w:rsidRPr="00FE300A">
                <w:rPr>
                  <w:bCs/>
                  <w:iCs/>
                  <w:color w:val="000000"/>
                </w:rPr>
                <w:t>China</w:t>
              </w:r>
            </w:smartTag>
            <w:r w:rsidRPr="00FE300A">
              <w:rPr>
                <w:bCs/>
                <w:iCs/>
                <w:color w:val="000000"/>
              </w:rPr>
              <w:t>'s fuel tax reform study: the potential impact of tax incidence as well as for vehicle emission control and policy implications of climate change, [</w:t>
            </w:r>
            <w:smartTag w:uri="urn:schemas-microsoft-com:office:smarttags" w:element="PlaceType">
              <w:r w:rsidRPr="00FE300A">
                <w:rPr>
                  <w:bCs/>
                  <w:iCs/>
                  <w:color w:val="000000"/>
                </w:rPr>
                <w:t>2009-1-1</w:t>
              </w:r>
            </w:smartTag>
            <w:r w:rsidRPr="00FE300A">
              <w:rPr>
                <w:bCs/>
                <w:iCs/>
                <w:color w:val="000000"/>
              </w:rPr>
              <w:t>-</w:t>
            </w:r>
            <w:smartTag w:uri="urn:schemas-microsoft-com:office:smarttags" w:element="PlaceType">
              <w:r w:rsidRPr="00FE300A">
                <w:rPr>
                  <w:bCs/>
                  <w:iCs/>
                  <w:color w:val="000000"/>
                </w:rPr>
                <w:t>2009-12-31</w:t>
              </w:r>
            </w:smartTag>
            <w:r w:rsidRPr="00FE300A">
              <w:rPr>
                <w:bCs/>
                <w:iCs/>
                <w:color w:val="000000"/>
              </w:rPr>
              <w:t xml:space="preserve">], </w:t>
            </w:r>
            <w:proofErr w:type="spellStart"/>
            <w:smartTag w:uri="urn:schemas-microsoft-com:office:smarttags" w:element="PlaceType">
              <w:smartTag w:uri="urn:schemas-microsoft-com:office:smarttags" w:element="PlaceType">
                <w:r w:rsidRPr="00FE300A">
                  <w:rPr>
                    <w:bCs/>
                    <w:iCs/>
                    <w:color w:val="000000"/>
                  </w:rPr>
                  <w:t>Peking</w:t>
                </w:r>
              </w:smartTag>
              <w:smartTag w:uri="urn:schemas-microsoft-com:office:smarttags" w:element="PlaceType">
                <w:r w:rsidRPr="00FE300A">
                  <w:rPr>
                    <w:bCs/>
                    <w:iCs/>
                    <w:color w:val="000000"/>
                  </w:rPr>
                  <w:t>University</w:t>
                </w:r>
              </w:smartTag>
            </w:smartTag>
            <w:proofErr w:type="spellEnd"/>
            <w:r w:rsidRPr="00FE300A">
              <w:rPr>
                <w:bCs/>
                <w:iCs/>
                <w:color w:val="000000"/>
              </w:rPr>
              <w:t>, Ministry of Science and Technology Development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125E35" w:rsidP="003D6BA4">
            <w:pPr>
              <w:widowControl/>
              <w:adjustRightInd w:val="0"/>
              <w:snapToGrid w:val="0"/>
              <w:ind w:left="368" w:hangingChars="175" w:hanging="368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  <w:r w:rsidR="00CD23F3" w:rsidRPr="00FE300A">
              <w:rPr>
                <w:rFonts w:ascii="宋体" w:hAnsi="宋体"/>
                <w:color w:val="000000"/>
                <w:szCs w:val="21"/>
              </w:rPr>
              <w:t xml:space="preserve">.  </w:t>
            </w:r>
            <w:r w:rsidR="00CD23F3" w:rsidRPr="00FE300A">
              <w:rPr>
                <w:rFonts w:ascii="宋体" w:hAnsi="宋体" w:hint="eastAsia"/>
                <w:color w:val="000000"/>
                <w:szCs w:val="21"/>
              </w:rPr>
              <w:t>曹静</w:t>
            </w:r>
            <w:r w:rsidR="00CD23F3" w:rsidRPr="00FE300A">
              <w:rPr>
                <w:rFonts w:ascii="宋体" w:hAnsi="宋体"/>
                <w:color w:val="000000"/>
                <w:szCs w:val="21"/>
              </w:rPr>
              <w:t xml:space="preserve">, </w:t>
            </w:r>
            <w:r w:rsidR="00CD23F3" w:rsidRPr="00FE300A">
              <w:rPr>
                <w:rFonts w:ascii="宋体" w:hAnsi="宋体" w:hint="eastAsia"/>
                <w:iCs/>
                <w:color w:val="000000"/>
                <w:szCs w:val="21"/>
              </w:rPr>
              <w:t>中国的燃油税改革研究：潜在影响、税收归宿以及对于车辆排放控制和气候变化的政策意义</w:t>
            </w:r>
            <w:r w:rsidR="00CD23F3" w:rsidRPr="00FE300A">
              <w:rPr>
                <w:rFonts w:ascii="宋体" w:hAnsi="宋体"/>
                <w:color w:val="000000"/>
                <w:szCs w:val="21"/>
              </w:rPr>
              <w:t xml:space="preserve">, [2009-1-1-2009-12-31], </w:t>
            </w:r>
            <w:r w:rsidR="00CD23F3" w:rsidRPr="00FE300A">
              <w:rPr>
                <w:rFonts w:ascii="宋体" w:hAnsi="宋体" w:hint="eastAsia"/>
                <w:color w:val="000000"/>
                <w:szCs w:val="21"/>
              </w:rPr>
              <w:t>北京大学科技开发部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125E35" w:rsidP="003D6BA4">
            <w:pPr>
              <w:widowControl/>
              <w:adjustRightInd w:val="0"/>
              <w:snapToGrid w:val="0"/>
              <w:ind w:left="346" w:hangingChars="165" w:hanging="346"/>
              <w:rPr>
                <w:bCs/>
                <w:iCs/>
                <w:color w:val="000000"/>
              </w:rPr>
            </w:pPr>
            <w:r>
              <w:rPr>
                <w:rFonts w:hint="eastAsia"/>
                <w:bCs/>
                <w:iCs/>
                <w:color w:val="000000"/>
              </w:rPr>
              <w:t>10</w:t>
            </w:r>
            <w:r w:rsidR="00CD23F3" w:rsidRPr="00FE300A">
              <w:rPr>
                <w:bCs/>
                <w:iCs/>
                <w:color w:val="000000"/>
              </w:rPr>
              <w:t>.  Cao Jing, CGE model analysis of the Chinese value-added tax expansion transformation, [2010-1-1-2011-12-31], Tsinghua University, Department of Arts building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rPr>
                <w:rFonts w:ascii="宋体"/>
                <w:color w:val="000000"/>
                <w:szCs w:val="21"/>
              </w:rPr>
            </w:pPr>
            <w:r w:rsidRPr="00FE300A">
              <w:rPr>
                <w:rFonts w:ascii="宋体" w:hAnsi="宋体" w:hint="eastAsia"/>
                <w:color w:val="000000"/>
                <w:szCs w:val="21"/>
              </w:rPr>
              <w:t>曹静</w:t>
            </w:r>
            <w:r w:rsidRPr="00FE300A">
              <w:rPr>
                <w:rFonts w:ascii="宋体" w:hAnsi="宋体"/>
                <w:color w:val="000000"/>
                <w:szCs w:val="21"/>
              </w:rPr>
              <w:t xml:space="preserve">, </w:t>
            </w:r>
            <w:r w:rsidRPr="00FE300A">
              <w:rPr>
                <w:rFonts w:ascii="宋体" w:hAnsi="宋体" w:hint="eastAsia"/>
                <w:iCs/>
                <w:color w:val="000000"/>
                <w:szCs w:val="21"/>
              </w:rPr>
              <w:t>中国增值税扩围转型的</w:t>
            </w:r>
            <w:r w:rsidRPr="00FE300A">
              <w:rPr>
                <w:rFonts w:ascii="宋体" w:hAnsi="宋体"/>
                <w:iCs/>
                <w:color w:val="000000"/>
                <w:szCs w:val="21"/>
              </w:rPr>
              <w:t>CGE</w:t>
            </w:r>
            <w:r w:rsidRPr="00FE300A">
              <w:rPr>
                <w:rFonts w:ascii="宋体" w:hAnsi="宋体" w:hint="eastAsia"/>
                <w:iCs/>
                <w:color w:val="000000"/>
                <w:szCs w:val="21"/>
              </w:rPr>
              <w:t>模型分析</w:t>
            </w:r>
            <w:r w:rsidRPr="00FE300A">
              <w:rPr>
                <w:rFonts w:ascii="宋体" w:hAnsi="宋体"/>
                <w:color w:val="000000"/>
                <w:szCs w:val="21"/>
              </w:rPr>
              <w:t>, [</w:t>
            </w:r>
            <w:smartTag w:uri="urn:schemas-microsoft-com:office:smarttags" w:element="PlaceType">
              <w:r w:rsidRPr="00FE300A">
                <w:rPr>
                  <w:rFonts w:ascii="宋体" w:hAnsi="宋体"/>
                  <w:color w:val="000000"/>
                  <w:szCs w:val="21"/>
                </w:rPr>
                <w:t>2010-1-1</w:t>
              </w:r>
            </w:smartTag>
            <w:r w:rsidRPr="00FE300A">
              <w:rPr>
                <w:rFonts w:ascii="宋体" w:hAnsi="宋体"/>
                <w:color w:val="000000"/>
                <w:szCs w:val="21"/>
              </w:rPr>
              <w:t>-</w:t>
            </w:r>
            <w:smartTag w:uri="urn:schemas-microsoft-com:office:smarttags" w:element="PlaceType">
              <w:r w:rsidRPr="00FE300A">
                <w:rPr>
                  <w:rFonts w:ascii="宋体" w:hAnsi="宋体"/>
                  <w:color w:val="000000"/>
                  <w:szCs w:val="21"/>
                </w:rPr>
                <w:t>2011-12-31</w:t>
              </w:r>
            </w:smartTag>
            <w:r w:rsidRPr="00FE300A">
              <w:rPr>
                <w:rFonts w:ascii="宋体" w:hAnsi="宋体"/>
                <w:color w:val="000000"/>
                <w:szCs w:val="21"/>
              </w:rPr>
              <w:t xml:space="preserve">], </w:t>
            </w:r>
            <w:r w:rsidRPr="00FE300A">
              <w:rPr>
                <w:rFonts w:ascii="宋体" w:hAnsi="宋体" w:hint="eastAsia"/>
                <w:color w:val="000000"/>
                <w:szCs w:val="21"/>
              </w:rPr>
              <w:t>清华大学文科建设处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125E35" w:rsidP="003D6BA4">
            <w:pPr>
              <w:widowControl/>
              <w:adjustRightInd w:val="0"/>
              <w:snapToGrid w:val="0"/>
              <w:rPr>
                <w:bCs/>
                <w:iCs/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  <w:r w:rsidR="00CD23F3" w:rsidRPr="00FE300A">
              <w:rPr>
                <w:color w:val="000000"/>
              </w:rPr>
              <w:t>.  2007-2008,</w:t>
            </w:r>
            <w:r w:rsidR="00CD23F3" w:rsidRPr="00FE300A">
              <w:rPr>
                <w:bCs/>
                <w:iCs/>
                <w:color w:val="000000"/>
              </w:rPr>
              <w:t xml:space="preserve"> Participating in Sino-US Joint Economic Dialogue Project (USEPA-SEPA)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>2007-2008</w:t>
            </w:r>
            <w:r w:rsidRPr="00FE300A">
              <w:rPr>
                <w:rFonts w:hint="eastAsia"/>
                <w:color w:val="000000"/>
                <w:szCs w:val="21"/>
              </w:rPr>
              <w:t>参加</w:t>
            </w:r>
            <w:r w:rsidRPr="00FE300A">
              <w:rPr>
                <w:bCs/>
                <w:iCs/>
                <w:color w:val="000000"/>
              </w:rPr>
              <w:t>Sino-US</w:t>
            </w:r>
            <w:r w:rsidRPr="00FE300A">
              <w:rPr>
                <w:rFonts w:hint="eastAsia"/>
                <w:bCs/>
                <w:iCs/>
                <w:color w:val="000000"/>
              </w:rPr>
              <w:t>联合经济对话项目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rPr>
                <w:bCs/>
                <w:iCs/>
                <w:color w:val="000000"/>
              </w:rPr>
            </w:pPr>
            <w:r w:rsidRPr="00FE300A">
              <w:rPr>
                <w:color w:val="000000"/>
              </w:rPr>
              <w:t>2006-2007,</w:t>
            </w:r>
            <w:r w:rsidRPr="00FE300A">
              <w:rPr>
                <w:bCs/>
                <w:iCs/>
                <w:color w:val="000000"/>
              </w:rPr>
              <w:t xml:space="preserve"> Harvard University Institute for Quantitative Social Science (IQSS) Graduate Research Grant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125E35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2</w:t>
            </w:r>
            <w:r w:rsidR="00CD23F3" w:rsidRPr="00FE300A">
              <w:rPr>
                <w:color w:val="000000"/>
                <w:szCs w:val="21"/>
              </w:rPr>
              <w:t xml:space="preserve">. 2006-2007 </w:t>
            </w:r>
            <w:r w:rsidR="00CD23F3" w:rsidRPr="00FE300A">
              <w:rPr>
                <w:rFonts w:hint="eastAsia"/>
                <w:color w:val="000000"/>
                <w:szCs w:val="21"/>
              </w:rPr>
              <w:t>哈佛大学定量社会科学（</w:t>
            </w:r>
            <w:r w:rsidR="00CD23F3" w:rsidRPr="00FE300A">
              <w:rPr>
                <w:color w:val="000000"/>
                <w:szCs w:val="21"/>
              </w:rPr>
              <w:t>IQSS</w:t>
            </w:r>
            <w:r w:rsidR="00CD23F3" w:rsidRPr="00FE300A">
              <w:rPr>
                <w:rFonts w:hint="eastAsia"/>
                <w:color w:val="000000"/>
                <w:szCs w:val="21"/>
              </w:rPr>
              <w:t>）研究生助研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125E35" w:rsidP="003D6BA4">
            <w:pPr>
              <w:widowControl/>
              <w:adjustRightInd w:val="0"/>
              <w:snapToGrid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3</w:t>
            </w:r>
            <w:r w:rsidR="00CD23F3" w:rsidRPr="00FE300A">
              <w:rPr>
                <w:color w:val="000000"/>
              </w:rPr>
              <w:t>.  2005-2006,</w:t>
            </w:r>
            <w:r w:rsidR="00CD23F3" w:rsidRPr="00FE300A">
              <w:rPr>
                <w:b/>
                <w:bCs/>
                <w:iCs/>
                <w:color w:val="000000"/>
              </w:rPr>
              <w:t xml:space="preserve"> PI</w:t>
            </w:r>
            <w:r w:rsidR="00CD23F3" w:rsidRPr="00FE300A">
              <w:rPr>
                <w:bCs/>
                <w:iCs/>
                <w:color w:val="000000"/>
              </w:rPr>
              <w:t>, EEPSEA Research Grant (IDRC fellowship)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>2005-2006</w:t>
            </w:r>
            <w:r w:rsidRPr="00FE300A">
              <w:rPr>
                <w:rFonts w:hint="eastAsia"/>
                <w:color w:val="000000"/>
              </w:rPr>
              <w:t>东南亚环境经济项目（</w:t>
            </w:r>
            <w:r w:rsidRPr="00FE300A">
              <w:rPr>
                <w:bCs/>
                <w:iCs/>
                <w:color w:val="000000"/>
              </w:rPr>
              <w:t>EEPSEA</w:t>
            </w:r>
            <w:r w:rsidRPr="00FE300A">
              <w:rPr>
                <w:rFonts w:hint="eastAsia"/>
                <w:bCs/>
                <w:iCs/>
                <w:color w:val="000000"/>
              </w:rPr>
              <w:t>）助研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b/>
                <w:color w:val="000000"/>
              </w:rPr>
              <w:t>Honors and Awards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b/>
                <w:color w:val="000000"/>
                <w:szCs w:val="21"/>
              </w:rPr>
            </w:pPr>
            <w:r w:rsidRPr="00FE300A">
              <w:rPr>
                <w:rFonts w:hint="eastAsia"/>
                <w:b/>
                <w:color w:val="000000"/>
                <w:szCs w:val="21"/>
              </w:rPr>
              <w:t>荣誉及奖项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0E490B" w:rsidRDefault="000E490B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2010 McKinsey China Economics Award</w:t>
            </w:r>
          </w:p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>2008</w:t>
            </w:r>
            <w:r w:rsidR="000E490B">
              <w:rPr>
                <w:rFonts w:hint="eastAsia"/>
                <w:color w:val="000000"/>
                <w:szCs w:val="21"/>
              </w:rPr>
              <w:t>，</w:t>
            </w:r>
            <w:r w:rsidR="000E490B">
              <w:rPr>
                <w:rFonts w:hint="eastAsia"/>
                <w:color w:val="000000"/>
                <w:szCs w:val="21"/>
              </w:rPr>
              <w:t>2009</w:t>
            </w:r>
            <w:r w:rsidRPr="00FE300A">
              <w:rPr>
                <w:bCs/>
                <w:iCs/>
                <w:color w:val="000000"/>
              </w:rPr>
              <w:t>Tsinghua University (School of Economics and Management) Teaching Award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0E490B" w:rsidRDefault="000E490B" w:rsidP="003D6BA4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2010  </w:t>
            </w:r>
            <w:r>
              <w:rPr>
                <w:rFonts w:hint="eastAsia"/>
                <w:color w:val="000000"/>
                <w:szCs w:val="21"/>
              </w:rPr>
              <w:t>麦肯锡中国经济论文奖</w:t>
            </w:r>
          </w:p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>2008</w:t>
            </w:r>
            <w:r w:rsidR="000E490B">
              <w:rPr>
                <w:rFonts w:hint="eastAsia"/>
                <w:color w:val="000000"/>
                <w:szCs w:val="21"/>
              </w:rPr>
              <w:t>，</w:t>
            </w:r>
            <w:r w:rsidR="000E490B">
              <w:rPr>
                <w:rFonts w:hint="eastAsia"/>
                <w:color w:val="000000"/>
                <w:szCs w:val="21"/>
              </w:rPr>
              <w:t>2009</w:t>
            </w:r>
            <w:r w:rsidRPr="00FE300A">
              <w:rPr>
                <w:rFonts w:hint="eastAsia"/>
                <w:color w:val="000000"/>
                <w:szCs w:val="21"/>
              </w:rPr>
              <w:t>清华大学经济管理学院教学奖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2006-2007 </w:t>
            </w:r>
            <w:r w:rsidRPr="00FE300A">
              <w:rPr>
                <w:bCs/>
                <w:iCs/>
                <w:color w:val="000000"/>
              </w:rPr>
              <w:t>Harvard University Graduate Society Dissertation Completion Fellowship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2006-2007 </w:t>
            </w:r>
            <w:r w:rsidRPr="00FE300A">
              <w:rPr>
                <w:rFonts w:hint="eastAsia"/>
                <w:color w:val="000000"/>
                <w:szCs w:val="21"/>
              </w:rPr>
              <w:t>哈佛大学研究生学位论文优秀完成奖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>2006</w:t>
            </w:r>
            <w:smartTag w:uri="urn:schemas-microsoft-com:office:smarttags" w:element="PlaceType">
              <w:r w:rsidRPr="00FE300A">
                <w:rPr>
                  <w:color w:val="000000"/>
                  <w:szCs w:val="21"/>
                </w:rPr>
                <w:t xml:space="preserve">-2007 </w:t>
              </w:r>
              <w:r w:rsidRPr="00FE300A">
                <w:rPr>
                  <w:color w:val="000000"/>
                </w:rPr>
                <w:t>M</w:t>
              </w:r>
            </w:smartTag>
            <w:r w:rsidRPr="00FE300A">
              <w:rPr>
                <w:color w:val="000000"/>
              </w:rPr>
              <w:t xml:space="preserve">.T. Geoffrey </w:t>
            </w:r>
            <w:proofErr w:type="spellStart"/>
            <w:r w:rsidRPr="00FE300A">
              <w:rPr>
                <w:color w:val="000000"/>
              </w:rPr>
              <w:t>Yeh</w:t>
            </w:r>
            <w:proofErr w:type="spellEnd"/>
            <w:r w:rsidRPr="00FE300A">
              <w:rPr>
                <w:color w:val="000000"/>
              </w:rPr>
              <w:t xml:space="preserve"> Fund, </w:t>
            </w:r>
            <w:proofErr w:type="spellStart"/>
            <w:smartTag w:uri="urn:schemas-microsoft-com:office:smarttags" w:element="PlaceType">
              <w:smartTag w:uri="urn:schemas-microsoft-com:office:smarttags" w:element="PlaceType">
                <w:r w:rsidRPr="00FE300A">
                  <w:rPr>
                    <w:color w:val="000000"/>
                  </w:rPr>
                  <w:t>Harvard</w:t>
                </w:r>
              </w:smartTag>
              <w:smartTag w:uri="urn:schemas-microsoft-com:office:smarttags" w:element="PlaceType">
                <w:r w:rsidRPr="00FE300A">
                  <w:rPr>
                    <w:color w:val="000000"/>
                  </w:rPr>
                  <w:t>University</w:t>
                </w:r>
              </w:smartTag>
            </w:smartTag>
            <w:proofErr w:type="spellEnd"/>
          </w:p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bCs/>
                <w:iCs/>
                <w:color w:val="000000"/>
              </w:rPr>
              <w:t xml:space="preserve">2005-2006 Harvard University Graduate Society Term -Time Graduate Student Merit Fellowship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2006-2007 </w:t>
            </w:r>
            <w:r w:rsidRPr="00FE300A">
              <w:rPr>
                <w:rFonts w:hint="eastAsia"/>
                <w:color w:val="000000"/>
                <w:szCs w:val="21"/>
              </w:rPr>
              <w:t>获哈佛大学</w:t>
            </w:r>
            <w:r w:rsidRPr="00FE300A">
              <w:rPr>
                <w:color w:val="000000"/>
              </w:rPr>
              <w:t xml:space="preserve">M.T. Geoffrey </w:t>
            </w:r>
            <w:proofErr w:type="spellStart"/>
            <w:r w:rsidRPr="00FE300A">
              <w:rPr>
                <w:color w:val="000000"/>
              </w:rPr>
              <w:t>Yeh</w:t>
            </w:r>
            <w:proofErr w:type="spellEnd"/>
            <w:r w:rsidRPr="00FE300A">
              <w:rPr>
                <w:rFonts w:hint="eastAsia"/>
                <w:color w:val="000000"/>
              </w:rPr>
              <w:t>基金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bCs/>
                <w:iCs/>
                <w:color w:val="000000"/>
              </w:rPr>
              <w:t>2005-2006 Gregory Chow Best Paper Award</w:t>
            </w:r>
            <w:r w:rsidRPr="00FE300A">
              <w:rPr>
                <w:color w:val="000000"/>
                <w:szCs w:val="21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2005-2006 </w:t>
            </w:r>
            <w:r w:rsidRPr="00FE300A">
              <w:rPr>
                <w:bCs/>
                <w:iCs/>
                <w:color w:val="000000"/>
              </w:rPr>
              <w:t>Gregory Chow</w:t>
            </w:r>
            <w:r w:rsidRPr="00FE300A">
              <w:rPr>
                <w:rFonts w:hint="eastAsia"/>
                <w:bCs/>
                <w:iCs/>
                <w:color w:val="000000"/>
              </w:rPr>
              <w:t>优秀论文奖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bCs/>
                <w:iCs/>
                <w:color w:val="000000"/>
              </w:rPr>
              <w:t>2005-2006 Chinese Government Award for Outstanding Self-financed Students Abroad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2005-2006 </w:t>
            </w:r>
            <w:r w:rsidRPr="00FE300A">
              <w:rPr>
                <w:rFonts w:hint="eastAsia"/>
                <w:color w:val="000000"/>
                <w:szCs w:val="21"/>
              </w:rPr>
              <w:t>中国政府资助杰出留学生奖励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bCs/>
                <w:iCs/>
                <w:color w:val="000000"/>
              </w:rPr>
              <w:t>2004-2005 Best Paper Award for East Asian Economic Association Conference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2004-2005 </w:t>
            </w:r>
            <w:r w:rsidRPr="00FE300A">
              <w:rPr>
                <w:rFonts w:hint="eastAsia"/>
                <w:color w:val="000000"/>
                <w:szCs w:val="21"/>
              </w:rPr>
              <w:t>东亚经济协会会议优秀论文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color w:val="000000"/>
              </w:rPr>
              <w:t xml:space="preserve">2003-2005 </w:t>
            </w:r>
            <w:r w:rsidRPr="00FE300A">
              <w:rPr>
                <w:bCs/>
                <w:iCs/>
                <w:color w:val="000000"/>
              </w:rPr>
              <w:t>Luce Foundation Research Exchange Fellowship</w:t>
            </w:r>
            <w:r w:rsidRPr="00FE300A">
              <w:rPr>
                <w:color w:val="000000"/>
              </w:rPr>
              <w:t xml:space="preserve">, Harvard </w:t>
            </w:r>
            <w:smartTag w:uri="urn:schemas-microsoft-com:office:smarttags" w:element="PlaceType">
              <w:r w:rsidRPr="00FE300A">
                <w:rPr>
                  <w:color w:val="000000"/>
                </w:rPr>
                <w:lastRenderedPageBreak/>
                <w:t>China</w:t>
              </w:r>
            </w:smartTag>
            <w:r w:rsidRPr="00FE300A">
              <w:rPr>
                <w:color w:val="000000"/>
              </w:rPr>
              <w:t xml:space="preserve"> Project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>2003-2005</w:t>
            </w:r>
            <w:r w:rsidRPr="00FE300A">
              <w:rPr>
                <w:rFonts w:hint="eastAsia"/>
                <w:color w:val="000000"/>
                <w:szCs w:val="21"/>
              </w:rPr>
              <w:t>哈佛中国卢斯基金会学术交流奖金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color w:val="000000"/>
              </w:rPr>
              <w:lastRenderedPageBreak/>
              <w:t xml:space="preserve">2003 summer </w:t>
            </w:r>
            <w:proofErr w:type="spellStart"/>
            <w:r w:rsidRPr="00FE300A">
              <w:rPr>
                <w:bCs/>
                <w:iCs/>
                <w:color w:val="000000"/>
              </w:rPr>
              <w:t>Summer</w:t>
            </w:r>
            <w:proofErr w:type="spellEnd"/>
            <w:r w:rsidRPr="00FE300A">
              <w:rPr>
                <w:bCs/>
                <w:iCs/>
                <w:color w:val="000000"/>
              </w:rPr>
              <w:t xml:space="preserve"> Internship in Center for International Development at </w:t>
            </w:r>
            <w:proofErr w:type="spellStart"/>
            <w:smartTag w:uri="urn:schemas-microsoft-com:office:smarttags" w:element="PlaceType">
              <w:smartTag w:uri="urn:schemas-microsoft-com:office:smarttags" w:element="PlaceType">
                <w:r w:rsidRPr="00FE300A">
                  <w:rPr>
                    <w:bCs/>
                    <w:iCs/>
                    <w:color w:val="000000"/>
                  </w:rPr>
                  <w:t>Harvard</w:t>
                </w:r>
              </w:smartTag>
              <w:smartTag w:uri="urn:schemas-microsoft-com:office:smarttags" w:element="PlaceType">
                <w:r w:rsidRPr="00FE300A">
                  <w:rPr>
                    <w:bCs/>
                    <w:iCs/>
                    <w:color w:val="000000"/>
                  </w:rPr>
                  <w:t>University</w:t>
                </w:r>
              </w:smartTag>
            </w:smartTag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2003 </w:t>
            </w:r>
            <w:r w:rsidRPr="00FE300A">
              <w:rPr>
                <w:rFonts w:hint="eastAsia"/>
                <w:color w:val="000000"/>
                <w:szCs w:val="21"/>
              </w:rPr>
              <w:t>哈佛大学国际发展中心暑期实习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color w:val="000000"/>
              </w:rPr>
              <w:t xml:space="preserve">2002 summer </w:t>
            </w:r>
            <w:r w:rsidRPr="00FE300A">
              <w:rPr>
                <w:bCs/>
                <w:iCs/>
                <w:color w:val="000000"/>
              </w:rPr>
              <w:t>Roy Family Internship</w:t>
            </w:r>
            <w:r w:rsidRPr="00FE300A">
              <w:rPr>
                <w:color w:val="000000"/>
              </w:rPr>
              <w:t xml:space="preserve">, </w:t>
            </w:r>
            <w:proofErr w:type="spellStart"/>
            <w:smartTag w:uri="urn:schemas-microsoft-com:office:smarttags" w:element="PlaceType">
              <w:r w:rsidRPr="00FE300A">
                <w:rPr>
                  <w:color w:val="000000"/>
                </w:rPr>
                <w:t>J.F.</w:t>
              </w:r>
            </w:smartTag>
            <w:smartTag w:uri="urn:schemas-microsoft-com:office:smarttags" w:element="PlaceType">
              <w:r w:rsidRPr="00FE300A">
                <w:rPr>
                  <w:color w:val="000000"/>
                </w:rPr>
                <w:t>Kennedy</w:t>
              </w:r>
            </w:smartTag>
            <w:smartTag w:uri="urn:schemas-microsoft-com:office:smarttags" w:element="PlaceType">
              <w:r w:rsidRPr="00FE300A">
                <w:rPr>
                  <w:color w:val="000000"/>
                </w:rPr>
                <w:t>School</w:t>
              </w:r>
            </w:smartTag>
            <w:proofErr w:type="spellEnd"/>
            <w:r w:rsidRPr="00FE300A">
              <w:rPr>
                <w:color w:val="000000"/>
              </w:rPr>
              <w:t xml:space="preserve"> of Government, </w:t>
            </w:r>
            <w:proofErr w:type="spellStart"/>
            <w:smartTag w:uri="urn:schemas-microsoft-com:office:smarttags" w:element="PlaceType">
              <w:smartTag w:uri="urn:schemas-microsoft-com:office:smarttags" w:element="PlaceType">
                <w:r w:rsidRPr="00FE300A">
                  <w:rPr>
                    <w:color w:val="000000"/>
                  </w:rPr>
                  <w:t>Harvard</w:t>
                </w:r>
              </w:smartTag>
              <w:smartTag w:uri="urn:schemas-microsoft-com:office:smarttags" w:element="PlaceType">
                <w:r w:rsidRPr="00FE300A">
                  <w:rPr>
                    <w:color w:val="000000"/>
                  </w:rPr>
                  <w:t>University</w:t>
                </w:r>
              </w:smartTag>
            </w:smartTag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2002 </w:t>
            </w:r>
            <w:r w:rsidR="006324F3">
              <w:rPr>
                <w:rFonts w:hint="eastAsia"/>
                <w:color w:val="000000"/>
                <w:szCs w:val="21"/>
              </w:rPr>
              <w:t>哈佛大学</w:t>
            </w:r>
            <w:r w:rsidRPr="00FE300A">
              <w:rPr>
                <w:rFonts w:hint="eastAsia"/>
                <w:color w:val="000000"/>
                <w:szCs w:val="21"/>
              </w:rPr>
              <w:t>肯尼迪政府学院</w:t>
            </w:r>
            <w:r w:rsidRPr="00FE300A">
              <w:rPr>
                <w:bCs/>
                <w:iCs/>
                <w:color w:val="000000"/>
              </w:rPr>
              <w:t>Roy Family</w:t>
            </w:r>
            <w:r w:rsidRPr="00FE300A">
              <w:rPr>
                <w:rFonts w:hint="eastAsia"/>
                <w:bCs/>
                <w:iCs/>
                <w:color w:val="000000"/>
              </w:rPr>
              <w:t>暑期实习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color w:val="000000"/>
              </w:rPr>
              <w:t xml:space="preserve">2001-2003 </w:t>
            </w:r>
            <w:r w:rsidRPr="00FE300A">
              <w:rPr>
                <w:bCs/>
                <w:iCs/>
                <w:color w:val="000000"/>
              </w:rPr>
              <w:t>Pre-Doctoral Fellowship</w:t>
            </w:r>
            <w:r w:rsidRPr="00FE300A">
              <w:rPr>
                <w:bCs/>
                <w:color w:val="000000"/>
              </w:rPr>
              <w:t xml:space="preserve">, </w:t>
            </w:r>
            <w:proofErr w:type="spellStart"/>
            <w:smartTag w:uri="urn:schemas-microsoft-com:office:smarttags" w:element="PlaceType">
              <w:r w:rsidRPr="00FE300A">
                <w:rPr>
                  <w:color w:val="000000"/>
                </w:rPr>
                <w:t>J.F.</w:t>
              </w:r>
            </w:smartTag>
            <w:smartTag w:uri="urn:schemas-microsoft-com:office:smarttags" w:element="PlaceType">
              <w:r w:rsidRPr="00FE300A">
                <w:rPr>
                  <w:color w:val="000000"/>
                </w:rPr>
                <w:t>Kennedy</w:t>
              </w:r>
            </w:smartTag>
            <w:smartTag w:uri="urn:schemas-microsoft-com:office:smarttags" w:element="PlaceType">
              <w:r w:rsidRPr="00FE300A">
                <w:rPr>
                  <w:color w:val="000000"/>
                </w:rPr>
                <w:t>School</w:t>
              </w:r>
            </w:smartTag>
            <w:proofErr w:type="spellEnd"/>
            <w:r w:rsidRPr="00FE300A">
              <w:rPr>
                <w:color w:val="000000"/>
              </w:rPr>
              <w:t xml:space="preserve"> of Government, </w:t>
            </w:r>
            <w:proofErr w:type="spellStart"/>
            <w:smartTag w:uri="urn:schemas-microsoft-com:office:smarttags" w:element="PlaceType">
              <w:smartTag w:uri="urn:schemas-microsoft-com:office:smarttags" w:element="PlaceType">
                <w:r w:rsidRPr="00FE300A">
                  <w:rPr>
                    <w:color w:val="000000"/>
                  </w:rPr>
                  <w:t>Harvard</w:t>
                </w:r>
              </w:smartTag>
              <w:smartTag w:uri="urn:schemas-microsoft-com:office:smarttags" w:element="PlaceType">
                <w:r w:rsidRPr="00FE300A">
                  <w:rPr>
                    <w:color w:val="000000"/>
                  </w:rPr>
                  <w:t>University</w:t>
                </w:r>
              </w:smartTag>
            </w:smartTag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2001-2003 </w:t>
            </w:r>
            <w:r w:rsidR="006324F3">
              <w:rPr>
                <w:rFonts w:hint="eastAsia"/>
                <w:color w:val="000000"/>
                <w:szCs w:val="21"/>
              </w:rPr>
              <w:t>哈佛大学</w:t>
            </w:r>
            <w:r w:rsidRPr="00FE300A">
              <w:rPr>
                <w:rFonts w:hint="eastAsia"/>
                <w:color w:val="000000"/>
                <w:szCs w:val="21"/>
              </w:rPr>
              <w:t>肯尼迪政府学院博士前奖学金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color w:val="000000"/>
              </w:rPr>
              <w:t xml:space="preserve">2001-2002 </w:t>
            </w:r>
            <w:r w:rsidRPr="00FE300A">
              <w:rPr>
                <w:bCs/>
                <w:iCs/>
                <w:color w:val="000000"/>
              </w:rPr>
              <w:t>EEPSEA Research Grant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>2001-2002</w:t>
            </w:r>
            <w:r w:rsidRPr="00FE300A">
              <w:rPr>
                <w:rFonts w:hint="eastAsia"/>
                <w:color w:val="000000"/>
              </w:rPr>
              <w:t>东南亚环境经济项目（</w:t>
            </w:r>
            <w:r w:rsidRPr="00FE300A">
              <w:rPr>
                <w:bCs/>
                <w:iCs/>
                <w:color w:val="000000"/>
              </w:rPr>
              <w:t>EEPSEA</w:t>
            </w:r>
            <w:r w:rsidRPr="00FE300A">
              <w:rPr>
                <w:rFonts w:hint="eastAsia"/>
                <w:bCs/>
                <w:iCs/>
                <w:color w:val="000000"/>
              </w:rPr>
              <w:t>）助研基金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color w:val="000000"/>
              </w:rPr>
              <w:t xml:space="preserve">1999-2000 The Outstanding Academic Award, Center for Environment, </w:t>
            </w:r>
            <w:proofErr w:type="spellStart"/>
            <w:smartTag w:uri="urn:schemas-microsoft-com:office:smarttags" w:element="PlaceType">
              <w:smartTag w:uri="urn:schemas-microsoft-com:office:smarttags" w:element="PlaceType">
                <w:r w:rsidRPr="00FE300A">
                  <w:rPr>
                    <w:color w:val="000000"/>
                  </w:rPr>
                  <w:t>Peking</w:t>
                </w:r>
              </w:smartTag>
              <w:smartTag w:uri="urn:schemas-microsoft-com:office:smarttags" w:element="PlaceType">
                <w:r w:rsidRPr="00FE300A">
                  <w:rPr>
                    <w:color w:val="000000"/>
                  </w:rPr>
                  <w:t>University</w:t>
                </w:r>
              </w:smartTag>
            </w:smartTag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1999-2000 </w:t>
            </w:r>
            <w:r w:rsidRPr="00FE300A">
              <w:rPr>
                <w:rFonts w:hint="eastAsia"/>
                <w:color w:val="000000"/>
                <w:szCs w:val="21"/>
              </w:rPr>
              <w:t>北京大学环境中心杰出学士奖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color w:val="000000"/>
              </w:rPr>
              <w:t xml:space="preserve">1997-1998 Scholarship for Economic Research in </w:t>
            </w:r>
            <w:smartTag w:uri="urn:schemas-microsoft-com:office:smarttags" w:element="PlaceType">
              <w:r w:rsidRPr="00FE300A">
                <w:rPr>
                  <w:color w:val="000000"/>
                </w:rPr>
                <w:t>China</w:t>
              </w:r>
            </w:smartTag>
            <w:r w:rsidRPr="00FE300A">
              <w:rPr>
                <w:color w:val="000000"/>
              </w:rPr>
              <w:t xml:space="preserve">, </w:t>
            </w:r>
            <w:proofErr w:type="spellStart"/>
            <w:smartTag w:uri="urn:schemas-microsoft-com:office:smarttags" w:element="PlaceType">
              <w:r w:rsidRPr="00FE300A">
                <w:rPr>
                  <w:color w:val="000000"/>
                </w:rPr>
                <w:t>China</w:t>
              </w:r>
            </w:smartTag>
            <w:smartTag w:uri="urn:schemas-microsoft-com:office:smarttags" w:element="PlaceType">
              <w:r w:rsidRPr="00FE300A">
                <w:rPr>
                  <w:color w:val="000000"/>
                </w:rPr>
                <w:t>Center</w:t>
              </w:r>
            </w:smartTag>
            <w:proofErr w:type="spellEnd"/>
            <w:r w:rsidRPr="00FE300A">
              <w:rPr>
                <w:color w:val="000000"/>
              </w:rPr>
              <w:t xml:space="preserve"> for Economic Research, </w:t>
            </w:r>
            <w:proofErr w:type="spellStart"/>
            <w:smartTag w:uri="urn:schemas-microsoft-com:office:smarttags" w:element="PlaceType">
              <w:smartTag w:uri="urn:schemas-microsoft-com:office:smarttags" w:element="PlaceType">
                <w:r w:rsidRPr="00FE300A">
                  <w:rPr>
                    <w:color w:val="000000"/>
                  </w:rPr>
                  <w:t>Peking</w:t>
                </w:r>
              </w:smartTag>
              <w:smartTag w:uri="urn:schemas-microsoft-com:office:smarttags" w:element="PlaceType">
                <w:r w:rsidRPr="00FE300A">
                  <w:rPr>
                    <w:color w:val="000000"/>
                  </w:rPr>
                  <w:t>University</w:t>
                </w:r>
              </w:smartTag>
            </w:smartTag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1997-1998 </w:t>
            </w:r>
            <w:r w:rsidRPr="00FE300A">
              <w:rPr>
                <w:rFonts w:hint="eastAsia"/>
                <w:color w:val="000000"/>
                <w:szCs w:val="21"/>
              </w:rPr>
              <w:t>北京大学中国经济研究中心奖学金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color w:val="000000"/>
              </w:rPr>
              <w:t xml:space="preserve">1996-1997 </w:t>
            </w:r>
            <w:proofErr w:type="spellStart"/>
            <w:r w:rsidRPr="00FE300A">
              <w:rPr>
                <w:color w:val="000000"/>
              </w:rPr>
              <w:t>AnTai</w:t>
            </w:r>
            <w:proofErr w:type="spellEnd"/>
            <w:r w:rsidRPr="00FE300A">
              <w:rPr>
                <w:color w:val="000000"/>
              </w:rPr>
              <w:t xml:space="preserve"> Scholarship, </w:t>
            </w:r>
            <w:proofErr w:type="spellStart"/>
            <w:smartTag w:uri="urn:schemas-microsoft-com:office:smarttags" w:element="PlaceType">
              <w:smartTag w:uri="urn:schemas-microsoft-com:office:smarttags" w:element="PlaceType">
                <w:r w:rsidRPr="00FE300A">
                  <w:rPr>
                    <w:color w:val="000000"/>
                  </w:rPr>
                  <w:t>Peking</w:t>
                </w:r>
              </w:smartTag>
              <w:smartTag w:uri="urn:schemas-microsoft-com:office:smarttags" w:element="PlaceType">
                <w:r w:rsidRPr="00FE300A">
                  <w:rPr>
                    <w:color w:val="000000"/>
                  </w:rPr>
                  <w:t>University</w:t>
                </w:r>
              </w:smartTag>
            </w:smartTag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1996-1997 </w:t>
            </w:r>
            <w:r w:rsidRPr="00FE300A">
              <w:rPr>
                <w:rFonts w:hint="eastAsia"/>
                <w:color w:val="000000"/>
                <w:szCs w:val="21"/>
              </w:rPr>
              <w:t>北京大学安泰奖学金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1995-1996 Merit Student Scholarship, </w:t>
            </w:r>
            <w:proofErr w:type="spellStart"/>
            <w:smartTag w:uri="urn:schemas-microsoft-com:office:smarttags" w:element="PlaceType">
              <w:smartTag w:uri="urn:schemas-microsoft-com:office:smarttags" w:element="PlaceType">
                <w:r w:rsidRPr="00FE300A">
                  <w:rPr>
                    <w:color w:val="000000"/>
                  </w:rPr>
                  <w:t>Peking</w:t>
                </w:r>
              </w:smartTag>
              <w:smartTag w:uri="urn:schemas-microsoft-com:office:smarttags" w:element="PlaceType">
                <w:r w:rsidRPr="00FE300A">
                  <w:rPr>
                    <w:color w:val="000000"/>
                  </w:rPr>
                  <w:t>University</w:t>
                </w:r>
              </w:smartTag>
            </w:smartTag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1995-1996 </w:t>
            </w:r>
            <w:r w:rsidRPr="00FE300A">
              <w:rPr>
                <w:rFonts w:hint="eastAsia"/>
                <w:color w:val="000000"/>
                <w:szCs w:val="21"/>
              </w:rPr>
              <w:t>北京大学优秀学生奖学金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b/>
                <w:color w:val="000000"/>
              </w:rPr>
              <w:t>Publications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b/>
                <w:color w:val="000000"/>
                <w:szCs w:val="21"/>
              </w:rPr>
            </w:pPr>
            <w:r w:rsidRPr="00FE300A">
              <w:rPr>
                <w:rFonts w:hint="eastAsia"/>
                <w:b/>
                <w:color w:val="000000"/>
                <w:szCs w:val="21"/>
              </w:rPr>
              <w:t>发表成果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b/>
                <w:color w:val="000000"/>
                <w:szCs w:val="21"/>
              </w:rPr>
            </w:pPr>
            <w:r w:rsidRPr="00FE300A">
              <w:rPr>
                <w:b/>
                <w:color w:val="000000"/>
                <w:szCs w:val="21"/>
              </w:rPr>
              <w:t>Journal Articles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b/>
                <w:color w:val="000000"/>
                <w:szCs w:val="21"/>
              </w:rPr>
            </w:pPr>
            <w:r w:rsidRPr="00FE300A">
              <w:rPr>
                <w:rFonts w:hint="eastAsia"/>
                <w:b/>
                <w:color w:val="000000"/>
                <w:szCs w:val="21"/>
              </w:rPr>
              <w:t>期刊论文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FA7C08" w:rsidRDefault="00FA7C08" w:rsidP="003D6BA4">
            <w:pPr>
              <w:pStyle w:val="aa"/>
              <w:widowControl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A7C08">
              <w:rPr>
                <w:rFonts w:hint="eastAsia"/>
                <w:color w:val="000000"/>
                <w:szCs w:val="21"/>
              </w:rPr>
              <w:t>Hu</w:t>
            </w:r>
            <w:r>
              <w:rPr>
                <w:rFonts w:hint="eastAsia"/>
                <w:color w:val="000000"/>
                <w:szCs w:val="21"/>
              </w:rPr>
              <w:t xml:space="preserve">, Z., J. Cao, L.J. Hong (2012) 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 xml:space="preserve">Robust Simulation of Global Warming Policies </w:t>
            </w:r>
            <w:r>
              <w:rPr>
                <w:color w:val="000000"/>
                <w:szCs w:val="21"/>
              </w:rPr>
              <w:t>Using the</w:t>
            </w:r>
            <w:r>
              <w:rPr>
                <w:rFonts w:hint="eastAsia"/>
                <w:color w:val="000000"/>
                <w:szCs w:val="21"/>
              </w:rPr>
              <w:t xml:space="preserve"> DICE Model,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 xml:space="preserve"> Management Science </w:t>
            </w:r>
            <w:r w:rsidRPr="003779BE">
              <w:rPr>
                <w:color w:val="000000"/>
                <w:szCs w:val="21"/>
              </w:rPr>
              <w:t>(</w:t>
            </w:r>
            <w:r w:rsidR="003779BE" w:rsidRPr="003779BE">
              <w:rPr>
                <w:rStyle w:val="cit-sep2"/>
                <w:i/>
                <w:iCs/>
                <w:color w:val="222222"/>
                <w:lang/>
              </w:rPr>
              <w:t xml:space="preserve">published online before print </w:t>
            </w:r>
            <w:r w:rsidR="003779BE" w:rsidRPr="003779BE">
              <w:rPr>
                <w:rStyle w:val="cit-ahead-of-print-date"/>
                <w:i/>
                <w:iCs/>
                <w:color w:val="222222"/>
                <w:lang/>
              </w:rPr>
              <w:t>August 3, 2012</w:t>
            </w:r>
            <w:r w:rsidRPr="003779BE">
              <w:rPr>
                <w:color w:val="000000"/>
                <w:szCs w:val="21"/>
              </w:rPr>
              <w:t>)</w:t>
            </w:r>
          </w:p>
          <w:p w:rsidR="00231992" w:rsidRPr="003779BE" w:rsidRDefault="00231992" w:rsidP="003D6BA4">
            <w:pPr>
              <w:pStyle w:val="aa"/>
              <w:widowControl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6844AC">
              <w:rPr>
                <w:rFonts w:hint="eastAsia"/>
                <w:color w:val="000000"/>
                <w:szCs w:val="21"/>
              </w:rPr>
              <w:t xml:space="preserve">Zheng, S., Cao, J., Kahn, M., Sun, C., </w:t>
            </w:r>
            <w:r w:rsidRPr="006844AC">
              <w:rPr>
                <w:color w:val="000000"/>
                <w:szCs w:val="21"/>
              </w:rPr>
              <w:t>“</w:t>
            </w:r>
            <w:r w:rsidRPr="006844AC">
              <w:rPr>
                <w:szCs w:val="21"/>
              </w:rPr>
              <w:t xml:space="preserve">The </w:t>
            </w:r>
            <w:r w:rsidRPr="006844AC">
              <w:rPr>
                <w:rFonts w:hint="eastAsia"/>
                <w:szCs w:val="21"/>
              </w:rPr>
              <w:t>Real Estate Implications from Cross-Boundary Air Pollution Externalities</w:t>
            </w:r>
            <w:r w:rsidRPr="006844AC">
              <w:rPr>
                <w:szCs w:val="21"/>
              </w:rPr>
              <w:t xml:space="preserve">: Evidence from </w:t>
            </w:r>
            <w:r w:rsidRPr="006844AC">
              <w:rPr>
                <w:rFonts w:hint="eastAsia"/>
                <w:szCs w:val="21"/>
              </w:rPr>
              <w:t xml:space="preserve">85 Chinese Cities, </w:t>
            </w:r>
            <w:r w:rsidRPr="006844AC">
              <w:rPr>
                <w:color w:val="000000"/>
                <w:szCs w:val="21"/>
              </w:rPr>
              <w:t>”</w:t>
            </w:r>
            <w:r w:rsidRPr="006844AC">
              <w:rPr>
                <w:rFonts w:hint="eastAsia"/>
                <w:color w:val="000000"/>
                <w:szCs w:val="21"/>
              </w:rPr>
              <w:t xml:space="preserve"> </w:t>
            </w:r>
            <w:r w:rsidRPr="00762259">
              <w:rPr>
                <w:rFonts w:hint="eastAsia"/>
                <w:i/>
                <w:color w:val="000000"/>
                <w:szCs w:val="21"/>
              </w:rPr>
              <w:t>Journal of Real Estate Finance and Economics</w:t>
            </w:r>
            <w:r w:rsidRPr="006844AC">
              <w:rPr>
                <w:rFonts w:hint="eastAsia"/>
                <w:color w:val="000000"/>
                <w:szCs w:val="21"/>
              </w:rPr>
              <w:t xml:space="preserve"> (forthcoming)</w:t>
            </w:r>
          </w:p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b/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Cao, J. (2010) “Reconciling Economic Growth and Carbon Mitigation: Challenges and Policy Options in </w:t>
            </w:r>
            <w:smartTag w:uri="urn:schemas-microsoft-com:office:smarttags" w:element="PlaceType">
              <w:r w:rsidRPr="00FE300A">
                <w:rPr>
                  <w:color w:val="000000"/>
                  <w:szCs w:val="21"/>
                </w:rPr>
                <w:t>China</w:t>
              </w:r>
            </w:smartTag>
            <w:r w:rsidRPr="00FE300A">
              <w:rPr>
                <w:color w:val="000000"/>
                <w:szCs w:val="21"/>
              </w:rPr>
              <w:t xml:space="preserve">,” </w:t>
            </w:r>
            <w:r w:rsidRPr="00FE300A">
              <w:rPr>
                <w:i/>
                <w:color w:val="000000"/>
                <w:szCs w:val="21"/>
              </w:rPr>
              <w:t>Asian Economic Policy Review</w:t>
            </w:r>
            <w:r w:rsidRPr="00FE300A">
              <w:rPr>
                <w:color w:val="000000"/>
                <w:szCs w:val="21"/>
              </w:rPr>
              <w:t xml:space="preserve"> 5(1), pp110-129. </w:t>
            </w:r>
          </w:p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b/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Cao, J. (2010) “Book Review: Chinese Economic Development and the Environment,” </w:t>
            </w:r>
            <w:r w:rsidRPr="00FE300A">
              <w:rPr>
                <w:i/>
                <w:color w:val="000000"/>
                <w:szCs w:val="21"/>
              </w:rPr>
              <w:t>Journal of Environmental Policy &amp; Planning</w:t>
            </w:r>
            <w:r w:rsidRPr="00FE300A">
              <w:rPr>
                <w:color w:val="000000"/>
                <w:szCs w:val="21"/>
              </w:rPr>
              <w:t>, 12(3), pp 335-337.</w:t>
            </w:r>
          </w:p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b/>
                <w:color w:val="000000"/>
                <w:szCs w:val="21"/>
              </w:rPr>
            </w:pPr>
            <w:r w:rsidRPr="00FE300A">
              <w:rPr>
                <w:color w:val="000000"/>
              </w:rPr>
              <w:t>Cao, J</w:t>
            </w:r>
            <w:r w:rsidRPr="00FE300A">
              <w:rPr>
                <w:color w:val="000000"/>
                <w:szCs w:val="21"/>
              </w:rPr>
              <w:t xml:space="preserve">, </w:t>
            </w:r>
            <w:proofErr w:type="spellStart"/>
            <w:r w:rsidRPr="00FE300A">
              <w:rPr>
                <w:color w:val="000000"/>
                <w:szCs w:val="21"/>
              </w:rPr>
              <w:t>Mun</w:t>
            </w:r>
            <w:proofErr w:type="spellEnd"/>
            <w:r w:rsidRPr="00FE300A">
              <w:rPr>
                <w:color w:val="000000"/>
                <w:szCs w:val="21"/>
              </w:rPr>
              <w:t xml:space="preserve"> Ho, Dale Jorgenson, "The Local and Global Benefits of Green Tax Policies in China", </w:t>
            </w:r>
            <w:r w:rsidRPr="00FE300A">
              <w:rPr>
                <w:i/>
                <w:iCs/>
                <w:color w:val="000000"/>
                <w:szCs w:val="21"/>
              </w:rPr>
              <w:t>Review of Environmental Economics and Policy</w:t>
            </w:r>
            <w:r w:rsidRPr="00FE300A">
              <w:rPr>
                <w:color w:val="000000"/>
                <w:szCs w:val="21"/>
              </w:rPr>
              <w:t xml:space="preserve"> , NO.3, Vol.2, pp. 189-208, 2009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293276" w:rsidRDefault="00293276" w:rsidP="00293276">
            <w:pPr>
              <w:pStyle w:val="aa"/>
              <w:widowControl/>
              <w:numPr>
                <w:ilvl w:val="0"/>
                <w:numId w:val="9"/>
              </w:numPr>
              <w:adjustRightInd w:val="0"/>
              <w:snapToGrid w:val="0"/>
              <w:ind w:left="84" w:hangingChars="40" w:hanging="84"/>
              <w:rPr>
                <w:color w:val="000000"/>
                <w:szCs w:val="21"/>
              </w:rPr>
            </w:pPr>
            <w:r w:rsidRPr="00FA7C08">
              <w:rPr>
                <w:rFonts w:hint="eastAsia"/>
                <w:color w:val="000000"/>
                <w:szCs w:val="21"/>
              </w:rPr>
              <w:t>Hu</w:t>
            </w:r>
            <w:r>
              <w:rPr>
                <w:rFonts w:hint="eastAsia"/>
                <w:color w:val="000000"/>
                <w:szCs w:val="21"/>
              </w:rPr>
              <w:t xml:space="preserve">, Z., J. Cao, L.J. Hong (2012) 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 xml:space="preserve">Robust Simulation of Global Warming Policies </w:t>
            </w:r>
            <w:r>
              <w:rPr>
                <w:color w:val="000000"/>
                <w:szCs w:val="21"/>
              </w:rPr>
              <w:t>Using the</w:t>
            </w:r>
            <w:r>
              <w:rPr>
                <w:rFonts w:hint="eastAsia"/>
                <w:color w:val="000000"/>
                <w:szCs w:val="21"/>
              </w:rPr>
              <w:t xml:space="preserve"> DICE Model,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 xml:space="preserve"> Management Science </w:t>
            </w:r>
            <w:r w:rsidRPr="003779BE">
              <w:rPr>
                <w:color w:val="000000"/>
                <w:szCs w:val="21"/>
              </w:rPr>
              <w:t>(</w:t>
            </w:r>
            <w:r w:rsidR="003779BE" w:rsidRPr="003779BE">
              <w:rPr>
                <w:rStyle w:val="cit-sep2"/>
                <w:i/>
                <w:iCs/>
                <w:color w:val="222222"/>
                <w:lang/>
              </w:rPr>
              <w:t xml:space="preserve">published online before print </w:t>
            </w:r>
            <w:r w:rsidR="003779BE" w:rsidRPr="003779BE">
              <w:rPr>
                <w:rStyle w:val="cit-ahead-of-print-date"/>
                <w:i/>
                <w:iCs/>
                <w:color w:val="222222"/>
                <w:lang/>
              </w:rPr>
              <w:t>August 3, 2012</w:t>
            </w:r>
            <w:r w:rsidRPr="003779BE">
              <w:rPr>
                <w:color w:val="000000"/>
                <w:szCs w:val="21"/>
              </w:rPr>
              <w:t>)</w:t>
            </w:r>
          </w:p>
          <w:p w:rsidR="00231992" w:rsidRPr="003779BE" w:rsidRDefault="00231992" w:rsidP="00231992">
            <w:pPr>
              <w:pStyle w:val="aa"/>
              <w:widowControl/>
              <w:numPr>
                <w:ilvl w:val="0"/>
                <w:numId w:val="9"/>
              </w:numPr>
              <w:adjustRightInd w:val="0"/>
              <w:snapToGrid w:val="0"/>
              <w:ind w:left="84" w:hangingChars="40" w:hanging="84"/>
              <w:rPr>
                <w:color w:val="000000"/>
                <w:szCs w:val="21"/>
              </w:rPr>
            </w:pPr>
            <w:r w:rsidRPr="006844AC">
              <w:rPr>
                <w:rFonts w:hint="eastAsia"/>
                <w:color w:val="000000"/>
                <w:szCs w:val="21"/>
              </w:rPr>
              <w:t xml:space="preserve">Zheng, S., Cao, J., Kahn, M., Sun, C., </w:t>
            </w:r>
            <w:r w:rsidRPr="006844AC">
              <w:rPr>
                <w:color w:val="000000"/>
                <w:szCs w:val="21"/>
              </w:rPr>
              <w:t>“</w:t>
            </w:r>
            <w:r w:rsidRPr="006844AC">
              <w:rPr>
                <w:szCs w:val="21"/>
              </w:rPr>
              <w:t xml:space="preserve">The </w:t>
            </w:r>
            <w:r w:rsidRPr="006844AC">
              <w:rPr>
                <w:rFonts w:hint="eastAsia"/>
                <w:szCs w:val="21"/>
              </w:rPr>
              <w:t>Real Estate Implications from Cross-Boundary Air Pollution Externalities</w:t>
            </w:r>
            <w:r w:rsidRPr="006844AC">
              <w:rPr>
                <w:szCs w:val="21"/>
              </w:rPr>
              <w:t xml:space="preserve">: Evidence from </w:t>
            </w:r>
            <w:r w:rsidRPr="006844AC">
              <w:rPr>
                <w:rFonts w:hint="eastAsia"/>
                <w:szCs w:val="21"/>
              </w:rPr>
              <w:t xml:space="preserve">85 Chinese Cities, </w:t>
            </w:r>
            <w:r w:rsidRPr="006844AC">
              <w:rPr>
                <w:color w:val="000000"/>
                <w:szCs w:val="21"/>
              </w:rPr>
              <w:t>”</w:t>
            </w:r>
            <w:r w:rsidRPr="006844AC">
              <w:rPr>
                <w:rFonts w:hint="eastAsia"/>
                <w:color w:val="000000"/>
                <w:szCs w:val="21"/>
              </w:rPr>
              <w:t xml:space="preserve"> </w:t>
            </w:r>
            <w:r w:rsidRPr="00762259">
              <w:rPr>
                <w:rFonts w:hint="eastAsia"/>
                <w:i/>
                <w:color w:val="000000"/>
                <w:szCs w:val="21"/>
              </w:rPr>
              <w:t>Journal of Real Estate Finance and Economics</w:t>
            </w:r>
            <w:r w:rsidRPr="006844AC">
              <w:rPr>
                <w:rFonts w:hint="eastAsia"/>
                <w:color w:val="000000"/>
                <w:szCs w:val="21"/>
              </w:rPr>
              <w:t xml:space="preserve"> (forthcoming)</w:t>
            </w:r>
          </w:p>
          <w:p w:rsidR="00CD23F3" w:rsidRPr="00FE300A" w:rsidRDefault="00CD23F3" w:rsidP="00293276">
            <w:pPr>
              <w:pStyle w:val="aa"/>
              <w:widowControl/>
              <w:numPr>
                <w:ilvl w:val="0"/>
                <w:numId w:val="9"/>
              </w:numPr>
              <w:adjustRightInd w:val="0"/>
              <w:snapToGrid w:val="0"/>
              <w:ind w:left="84" w:hangingChars="40" w:hanging="84"/>
              <w:rPr>
                <w:color w:val="000000"/>
                <w:szCs w:val="21"/>
              </w:rPr>
            </w:pPr>
            <w:r w:rsidRPr="00FE300A">
              <w:rPr>
                <w:rFonts w:hint="eastAsia"/>
                <w:color w:val="000000"/>
                <w:szCs w:val="21"/>
              </w:rPr>
              <w:t>曹静，</w:t>
            </w:r>
            <w:r w:rsidRPr="00FE300A">
              <w:rPr>
                <w:color w:val="000000"/>
                <w:szCs w:val="21"/>
              </w:rPr>
              <w:t xml:space="preserve">“Reconciling Economic Growth and Carbon Mitigation: Challenges and Policy Options in China,” </w:t>
            </w:r>
            <w:r w:rsidRPr="00FE300A">
              <w:rPr>
                <w:i/>
                <w:color w:val="000000"/>
                <w:szCs w:val="21"/>
              </w:rPr>
              <w:t>Asian Economic Policy Review</w:t>
            </w:r>
            <w:r w:rsidRPr="00FE300A">
              <w:rPr>
                <w:color w:val="000000"/>
                <w:szCs w:val="21"/>
              </w:rPr>
              <w:t xml:space="preserve"> 5(1), pp110-129</w:t>
            </w:r>
            <w:r w:rsidR="00624E54">
              <w:rPr>
                <w:rFonts w:hint="eastAsia"/>
                <w:color w:val="000000"/>
                <w:szCs w:val="21"/>
              </w:rPr>
              <w:t>, 2010</w:t>
            </w:r>
            <w:r w:rsidRPr="00FE300A">
              <w:rPr>
                <w:color w:val="000000"/>
                <w:szCs w:val="21"/>
              </w:rPr>
              <w:t>.</w:t>
            </w:r>
          </w:p>
          <w:p w:rsidR="00CD23F3" w:rsidRPr="00FE300A" w:rsidRDefault="00CD23F3" w:rsidP="00293276">
            <w:pPr>
              <w:pStyle w:val="aa"/>
              <w:widowControl/>
              <w:numPr>
                <w:ilvl w:val="0"/>
                <w:numId w:val="9"/>
              </w:numPr>
              <w:adjustRightInd w:val="0"/>
              <w:snapToGrid w:val="0"/>
              <w:ind w:left="84" w:hangingChars="40" w:hanging="84"/>
              <w:rPr>
                <w:color w:val="000000"/>
                <w:szCs w:val="21"/>
              </w:rPr>
            </w:pPr>
            <w:r w:rsidRPr="00FE300A">
              <w:rPr>
                <w:rFonts w:hint="eastAsia"/>
                <w:color w:val="000000"/>
                <w:szCs w:val="21"/>
              </w:rPr>
              <w:t>曹静，</w:t>
            </w:r>
            <w:r w:rsidRPr="00FE300A">
              <w:rPr>
                <w:color w:val="000000"/>
                <w:szCs w:val="21"/>
              </w:rPr>
              <w:t xml:space="preserve">“Book Review: Chinese Economic Development and the Environment,” </w:t>
            </w:r>
            <w:r w:rsidRPr="00FE300A">
              <w:rPr>
                <w:i/>
                <w:color w:val="000000"/>
                <w:szCs w:val="21"/>
              </w:rPr>
              <w:t>Journal of Environmental Policy &amp; Planning</w:t>
            </w:r>
            <w:r w:rsidRPr="00FE300A">
              <w:rPr>
                <w:color w:val="000000"/>
                <w:szCs w:val="21"/>
              </w:rPr>
              <w:t>, 12(3), pp 335-337.</w:t>
            </w:r>
          </w:p>
          <w:p w:rsidR="00CD23F3" w:rsidRPr="00FE300A" w:rsidRDefault="00CD23F3" w:rsidP="00293276">
            <w:pPr>
              <w:pStyle w:val="aa"/>
              <w:widowControl/>
              <w:numPr>
                <w:ilvl w:val="0"/>
                <w:numId w:val="9"/>
              </w:numPr>
              <w:adjustRightInd w:val="0"/>
              <w:snapToGrid w:val="0"/>
              <w:ind w:left="84" w:hangingChars="40" w:hanging="84"/>
              <w:rPr>
                <w:b/>
                <w:color w:val="000000"/>
                <w:szCs w:val="21"/>
              </w:rPr>
            </w:pPr>
            <w:r w:rsidRPr="00FE300A">
              <w:rPr>
                <w:rFonts w:hint="eastAsia"/>
                <w:color w:val="000000"/>
                <w:szCs w:val="21"/>
              </w:rPr>
              <w:t>曹静</w:t>
            </w:r>
            <w:r w:rsidRPr="00FE300A">
              <w:rPr>
                <w:color w:val="000000"/>
                <w:szCs w:val="21"/>
              </w:rPr>
              <w:t xml:space="preserve">, </w:t>
            </w:r>
            <w:proofErr w:type="spellStart"/>
            <w:r w:rsidRPr="00FE300A">
              <w:rPr>
                <w:color w:val="000000"/>
                <w:szCs w:val="21"/>
              </w:rPr>
              <w:t>Mun</w:t>
            </w:r>
            <w:proofErr w:type="spellEnd"/>
            <w:r w:rsidRPr="00FE300A">
              <w:rPr>
                <w:color w:val="000000"/>
                <w:szCs w:val="21"/>
              </w:rPr>
              <w:t xml:space="preserve"> Ho, Dale Jorgenson, "The Local and Global Benefits of Green Tax Policies in China", </w:t>
            </w:r>
            <w:r w:rsidRPr="00FE300A">
              <w:rPr>
                <w:i/>
                <w:iCs/>
                <w:color w:val="000000"/>
                <w:szCs w:val="21"/>
              </w:rPr>
              <w:t>Review of Environmental Economics and Policy</w:t>
            </w:r>
            <w:r w:rsidRPr="00FE300A">
              <w:rPr>
                <w:color w:val="000000"/>
                <w:szCs w:val="21"/>
              </w:rPr>
              <w:t xml:space="preserve"> , 3</w:t>
            </w:r>
            <w:r w:rsidRPr="00FE300A">
              <w:rPr>
                <w:rFonts w:hint="eastAsia"/>
                <w:color w:val="000000"/>
                <w:szCs w:val="21"/>
              </w:rPr>
              <w:t>期</w:t>
            </w:r>
            <w:r w:rsidRPr="00FE300A">
              <w:rPr>
                <w:color w:val="000000"/>
                <w:szCs w:val="21"/>
              </w:rPr>
              <w:t>, 2</w:t>
            </w:r>
            <w:r w:rsidRPr="00FE300A">
              <w:rPr>
                <w:rFonts w:hint="eastAsia"/>
                <w:color w:val="000000"/>
                <w:szCs w:val="21"/>
              </w:rPr>
              <w:t>卷</w:t>
            </w:r>
            <w:r w:rsidRPr="00FE300A">
              <w:rPr>
                <w:color w:val="000000"/>
                <w:szCs w:val="21"/>
              </w:rPr>
              <w:t>, pp. 189-208, 2009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widowControl/>
              <w:numPr>
                <w:ilvl w:val="0"/>
                <w:numId w:val="9"/>
              </w:numPr>
              <w:adjustRightInd w:val="0"/>
              <w:snapToGrid w:val="0"/>
              <w:ind w:firstLineChars="0"/>
              <w:rPr>
                <w:b/>
                <w:color w:val="000000"/>
                <w:szCs w:val="21"/>
              </w:rPr>
            </w:pPr>
            <w:r w:rsidRPr="00FE300A">
              <w:rPr>
                <w:color w:val="000000"/>
              </w:rPr>
              <w:t>Cao, J</w:t>
            </w:r>
            <w:r w:rsidRPr="00FE300A">
              <w:rPr>
                <w:color w:val="000000"/>
                <w:szCs w:val="21"/>
              </w:rPr>
              <w:t xml:space="preserve">, </w:t>
            </w:r>
            <w:proofErr w:type="spellStart"/>
            <w:r w:rsidRPr="00FE300A">
              <w:rPr>
                <w:color w:val="000000"/>
                <w:szCs w:val="21"/>
              </w:rPr>
              <w:t>Mun</w:t>
            </w:r>
            <w:proofErr w:type="spellEnd"/>
            <w:r w:rsidRPr="00FE300A">
              <w:rPr>
                <w:color w:val="000000"/>
                <w:szCs w:val="21"/>
              </w:rPr>
              <w:t xml:space="preserve"> Ho, Dale Jorgenson, </w:t>
            </w:r>
            <w:proofErr w:type="spellStart"/>
            <w:r w:rsidRPr="00FE300A">
              <w:rPr>
                <w:color w:val="000000"/>
                <w:szCs w:val="21"/>
              </w:rPr>
              <w:t>RenRuo</w:t>
            </w:r>
            <w:proofErr w:type="spellEnd"/>
            <w:r w:rsidRPr="00FE300A">
              <w:rPr>
                <w:color w:val="000000"/>
                <w:szCs w:val="21"/>
              </w:rPr>
              <w:t xml:space="preserve">-en, "Industrial and Aggregate Measures of Productivity Growth in China, 1982-2000", </w:t>
            </w:r>
            <w:r w:rsidRPr="00FE300A">
              <w:rPr>
                <w:i/>
                <w:iCs/>
                <w:color w:val="000000"/>
                <w:szCs w:val="21"/>
              </w:rPr>
              <w:t>Review of Income and Wealth</w:t>
            </w:r>
            <w:r w:rsidRPr="00FE300A">
              <w:rPr>
                <w:color w:val="000000"/>
                <w:szCs w:val="21"/>
              </w:rPr>
              <w:t xml:space="preserve"> , NO.55, Vol.1, pp. 485-513, 2009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53436D" w:rsidP="003D6BA4">
            <w:pPr>
              <w:widowControl/>
              <w:adjustRightInd w:val="0"/>
              <w:snapToGrid w:val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 w:rsidR="00CD23F3" w:rsidRPr="00FE300A">
              <w:rPr>
                <w:color w:val="000000"/>
                <w:szCs w:val="21"/>
              </w:rPr>
              <w:t xml:space="preserve">.  </w:t>
            </w:r>
            <w:r w:rsidR="00CD23F3" w:rsidRPr="00FE300A">
              <w:rPr>
                <w:rFonts w:hint="eastAsia"/>
                <w:color w:val="000000"/>
                <w:szCs w:val="21"/>
              </w:rPr>
              <w:t>曹静</w:t>
            </w:r>
            <w:r w:rsidR="00CD23F3" w:rsidRPr="00FE300A">
              <w:rPr>
                <w:color w:val="000000"/>
                <w:szCs w:val="21"/>
              </w:rPr>
              <w:t xml:space="preserve">, </w:t>
            </w:r>
            <w:proofErr w:type="spellStart"/>
            <w:r w:rsidR="00CD23F3" w:rsidRPr="00FE300A">
              <w:rPr>
                <w:color w:val="000000"/>
                <w:szCs w:val="21"/>
              </w:rPr>
              <w:t>Mun</w:t>
            </w:r>
            <w:proofErr w:type="spellEnd"/>
            <w:r w:rsidR="00CD23F3" w:rsidRPr="00FE300A">
              <w:rPr>
                <w:color w:val="000000"/>
                <w:szCs w:val="21"/>
              </w:rPr>
              <w:t xml:space="preserve"> Ho, Dale Jorgenson, </w:t>
            </w:r>
            <w:proofErr w:type="gramStart"/>
            <w:r w:rsidR="00CD23F3" w:rsidRPr="00FE300A">
              <w:rPr>
                <w:rFonts w:hint="eastAsia"/>
                <w:color w:val="000000"/>
                <w:szCs w:val="21"/>
              </w:rPr>
              <w:t>任若恩</w:t>
            </w:r>
            <w:proofErr w:type="gramEnd"/>
            <w:r w:rsidR="00CD23F3" w:rsidRPr="00FE300A">
              <w:rPr>
                <w:color w:val="000000"/>
                <w:szCs w:val="21"/>
              </w:rPr>
              <w:t xml:space="preserve">, "Industrial and Aggregate Measures of Productivity Growth in China, 1982-2000", </w:t>
            </w:r>
            <w:r w:rsidR="00CD23F3" w:rsidRPr="00FE300A">
              <w:rPr>
                <w:i/>
                <w:iCs/>
                <w:color w:val="000000"/>
                <w:szCs w:val="21"/>
              </w:rPr>
              <w:t>Review of Income and Wealth</w:t>
            </w:r>
            <w:r w:rsidR="00CD23F3" w:rsidRPr="00FE300A">
              <w:rPr>
                <w:color w:val="000000"/>
                <w:szCs w:val="21"/>
              </w:rPr>
              <w:t xml:space="preserve"> , 55</w:t>
            </w:r>
            <w:r w:rsidR="00CD23F3" w:rsidRPr="00FE300A">
              <w:rPr>
                <w:rFonts w:hint="eastAsia"/>
                <w:color w:val="000000"/>
                <w:szCs w:val="21"/>
              </w:rPr>
              <w:t>期</w:t>
            </w:r>
            <w:r w:rsidR="00CD23F3" w:rsidRPr="00FE300A">
              <w:rPr>
                <w:color w:val="000000"/>
                <w:szCs w:val="21"/>
              </w:rPr>
              <w:t>, 1</w:t>
            </w:r>
            <w:r w:rsidR="00CD23F3" w:rsidRPr="00FE300A">
              <w:rPr>
                <w:rFonts w:hint="eastAsia"/>
                <w:color w:val="000000"/>
                <w:szCs w:val="21"/>
              </w:rPr>
              <w:t>卷</w:t>
            </w:r>
            <w:r w:rsidR="00CD23F3" w:rsidRPr="00FE300A">
              <w:rPr>
                <w:color w:val="000000"/>
                <w:szCs w:val="21"/>
              </w:rPr>
              <w:t>, pp. 485-513, 2009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3E6FC9" w:rsidP="003D6BA4">
            <w:pPr>
              <w:widowControl/>
              <w:adjustRightInd w:val="0"/>
              <w:snapToGrid w:val="0"/>
              <w:ind w:left="346" w:hangingChars="165" w:hanging="346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7</w:t>
            </w:r>
            <w:r w:rsidR="00CD23F3" w:rsidRPr="00FE300A">
              <w:rPr>
                <w:color w:val="000000"/>
              </w:rPr>
              <w:t>.  Cao, J</w:t>
            </w:r>
            <w:r w:rsidR="00CD23F3" w:rsidRPr="00FE300A">
              <w:rPr>
                <w:color w:val="000000"/>
                <w:szCs w:val="21"/>
              </w:rPr>
              <w:t xml:space="preserve">, Richard </w:t>
            </w:r>
            <w:proofErr w:type="spellStart"/>
            <w:r w:rsidR="00CD23F3" w:rsidRPr="00FE300A">
              <w:rPr>
                <w:color w:val="000000"/>
                <w:szCs w:val="21"/>
              </w:rPr>
              <w:t>Carbaccio</w:t>
            </w:r>
            <w:proofErr w:type="spellEnd"/>
            <w:r w:rsidR="00CD23F3" w:rsidRPr="00FE300A">
              <w:rPr>
                <w:color w:val="000000"/>
                <w:szCs w:val="21"/>
              </w:rPr>
              <w:t xml:space="preserve">, </w:t>
            </w:r>
            <w:proofErr w:type="spellStart"/>
            <w:r w:rsidR="00CD23F3" w:rsidRPr="00FE300A">
              <w:rPr>
                <w:color w:val="000000"/>
                <w:szCs w:val="21"/>
              </w:rPr>
              <w:t>MunS.Ho</w:t>
            </w:r>
            <w:proofErr w:type="spellEnd"/>
            <w:r w:rsidR="00CD23F3" w:rsidRPr="00FE300A">
              <w:rPr>
                <w:color w:val="000000"/>
                <w:szCs w:val="21"/>
              </w:rPr>
              <w:t xml:space="preserve">, "China’s 11th Five-Year Plan and the </w:t>
            </w:r>
            <w:proofErr w:type="spellStart"/>
            <w:r w:rsidR="00CD23F3" w:rsidRPr="00FE300A">
              <w:rPr>
                <w:color w:val="000000"/>
                <w:szCs w:val="21"/>
              </w:rPr>
              <w:t>Environment</w:t>
            </w:r>
            <w:proofErr w:type="gramStart"/>
            <w:r w:rsidR="00CD23F3" w:rsidRPr="00FE300A">
              <w:rPr>
                <w:color w:val="000000"/>
                <w:szCs w:val="21"/>
              </w:rPr>
              <w:t>:Reducing</w:t>
            </w:r>
            <w:proofErr w:type="spellEnd"/>
            <w:proofErr w:type="gramEnd"/>
            <w:r w:rsidR="00CD23F3" w:rsidRPr="00FE300A">
              <w:rPr>
                <w:color w:val="000000"/>
                <w:szCs w:val="21"/>
              </w:rPr>
              <w:t xml:space="preserve"> SO2 </w:t>
            </w:r>
            <w:proofErr w:type="spellStart"/>
            <w:r w:rsidR="00CD23F3" w:rsidRPr="00FE300A">
              <w:rPr>
                <w:color w:val="000000"/>
                <w:szCs w:val="21"/>
              </w:rPr>
              <w:t>Emisions</w:t>
            </w:r>
            <w:proofErr w:type="spellEnd"/>
            <w:r w:rsidR="00CD23F3" w:rsidRPr="00FE300A">
              <w:rPr>
                <w:color w:val="000000"/>
                <w:szCs w:val="21"/>
              </w:rPr>
              <w:t xml:space="preserve">", </w:t>
            </w:r>
            <w:r w:rsidR="00CD23F3" w:rsidRPr="00FE300A">
              <w:rPr>
                <w:i/>
                <w:iCs/>
                <w:color w:val="000000"/>
                <w:szCs w:val="21"/>
              </w:rPr>
              <w:t>Review of Environmental Economic and Policy</w:t>
            </w:r>
            <w:r w:rsidR="00CD23F3" w:rsidRPr="00FE300A">
              <w:rPr>
                <w:color w:val="000000"/>
                <w:szCs w:val="21"/>
              </w:rPr>
              <w:t xml:space="preserve"> ,NO. 3, Vol.2, pp. 231-250, 2009</w:t>
            </w:r>
          </w:p>
          <w:p w:rsidR="00CD23F3" w:rsidRPr="00FE300A" w:rsidRDefault="00F54238" w:rsidP="003D6BA4">
            <w:pPr>
              <w:widowControl/>
              <w:adjustRightInd w:val="0"/>
              <w:snapToGrid w:val="0"/>
              <w:ind w:leftChars="30" w:left="346" w:hangingChars="135" w:hanging="283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lastRenderedPageBreak/>
              <w:t>8</w:t>
            </w:r>
            <w:r w:rsidR="00CD23F3" w:rsidRPr="00FE300A">
              <w:rPr>
                <w:color w:val="000000"/>
              </w:rPr>
              <w:t xml:space="preserve">.  Cao, J. (2007) “Measuring Green Productivity Growth for China’s Manufacture Sectors,” </w:t>
            </w:r>
            <w:r w:rsidR="00CD23F3" w:rsidRPr="00FE300A">
              <w:rPr>
                <w:i/>
                <w:color w:val="000000"/>
              </w:rPr>
              <w:t>Asian Economic Journal</w:t>
            </w:r>
            <w:r w:rsidR="00CD23F3" w:rsidRPr="00FE300A">
              <w:rPr>
                <w:color w:val="000000"/>
              </w:rPr>
              <w:t>, Vol.21 (4), pp.423-449.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3E6FC9" w:rsidP="003D6BA4">
            <w:pPr>
              <w:widowControl/>
              <w:adjustRightInd w:val="0"/>
              <w:snapToGrid w:val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  <w:r w:rsidR="00CD23F3" w:rsidRPr="00FE300A">
              <w:rPr>
                <w:color w:val="000000"/>
                <w:szCs w:val="21"/>
              </w:rPr>
              <w:t xml:space="preserve">.  </w:t>
            </w:r>
            <w:r w:rsidR="00CD23F3" w:rsidRPr="00FE300A">
              <w:rPr>
                <w:rFonts w:hint="eastAsia"/>
                <w:color w:val="000000"/>
                <w:szCs w:val="21"/>
              </w:rPr>
              <w:t>曹静</w:t>
            </w:r>
            <w:r w:rsidR="00624E54">
              <w:rPr>
                <w:color w:val="000000"/>
                <w:szCs w:val="21"/>
              </w:rPr>
              <w:t xml:space="preserve">, Richard </w:t>
            </w:r>
            <w:proofErr w:type="spellStart"/>
            <w:r w:rsidR="00624E54">
              <w:rPr>
                <w:rFonts w:hint="eastAsia"/>
                <w:color w:val="000000"/>
                <w:szCs w:val="21"/>
              </w:rPr>
              <w:t>G</w:t>
            </w:r>
            <w:r w:rsidR="00CD23F3" w:rsidRPr="00FE300A">
              <w:rPr>
                <w:color w:val="000000"/>
                <w:szCs w:val="21"/>
              </w:rPr>
              <w:t>arbaccio</w:t>
            </w:r>
            <w:proofErr w:type="spellEnd"/>
            <w:r w:rsidR="00CD23F3" w:rsidRPr="00FE300A">
              <w:rPr>
                <w:color w:val="000000"/>
                <w:szCs w:val="21"/>
              </w:rPr>
              <w:t xml:space="preserve">, </w:t>
            </w:r>
            <w:proofErr w:type="spellStart"/>
            <w:r w:rsidR="00CD23F3" w:rsidRPr="00FE300A">
              <w:rPr>
                <w:color w:val="000000"/>
                <w:szCs w:val="21"/>
              </w:rPr>
              <w:t>MunS.Ho</w:t>
            </w:r>
            <w:proofErr w:type="spellEnd"/>
            <w:r w:rsidR="00CD23F3" w:rsidRPr="00FE300A">
              <w:rPr>
                <w:color w:val="000000"/>
                <w:szCs w:val="21"/>
              </w:rPr>
              <w:t>, "China</w:t>
            </w:r>
            <w:proofErr w:type="gramStart"/>
            <w:r w:rsidR="00CD23F3" w:rsidRPr="00FE300A">
              <w:rPr>
                <w:color w:val="000000"/>
                <w:szCs w:val="21"/>
              </w:rPr>
              <w:t>’</w:t>
            </w:r>
            <w:proofErr w:type="gramEnd"/>
            <w:r w:rsidR="00CD23F3" w:rsidRPr="00FE300A">
              <w:rPr>
                <w:color w:val="000000"/>
                <w:szCs w:val="21"/>
              </w:rPr>
              <w:t xml:space="preserve">s 11th Five-Year Plan and the </w:t>
            </w:r>
            <w:proofErr w:type="spellStart"/>
            <w:r w:rsidR="00CD23F3" w:rsidRPr="00FE300A">
              <w:rPr>
                <w:color w:val="000000"/>
                <w:szCs w:val="21"/>
              </w:rPr>
              <w:t>Environment:Reducing</w:t>
            </w:r>
            <w:proofErr w:type="spellEnd"/>
            <w:r w:rsidR="00CD23F3" w:rsidRPr="00FE300A">
              <w:rPr>
                <w:color w:val="000000"/>
                <w:szCs w:val="21"/>
              </w:rPr>
              <w:t xml:space="preserve"> SO2 </w:t>
            </w:r>
            <w:proofErr w:type="spellStart"/>
            <w:r w:rsidR="00CD23F3" w:rsidRPr="00FE300A">
              <w:rPr>
                <w:color w:val="000000"/>
                <w:szCs w:val="21"/>
              </w:rPr>
              <w:t>Emisions</w:t>
            </w:r>
            <w:proofErr w:type="spellEnd"/>
            <w:r w:rsidR="00CD23F3" w:rsidRPr="00FE300A">
              <w:rPr>
                <w:color w:val="000000"/>
                <w:szCs w:val="21"/>
              </w:rPr>
              <w:t xml:space="preserve">", </w:t>
            </w:r>
            <w:r w:rsidR="00CD23F3" w:rsidRPr="00FE300A">
              <w:rPr>
                <w:i/>
                <w:iCs/>
                <w:color w:val="000000"/>
                <w:szCs w:val="21"/>
              </w:rPr>
              <w:t>Review of Environmental Economic and Policy</w:t>
            </w:r>
            <w:r w:rsidR="00CD23F3" w:rsidRPr="00FE300A">
              <w:rPr>
                <w:color w:val="000000"/>
                <w:szCs w:val="21"/>
              </w:rPr>
              <w:t xml:space="preserve"> , 3</w:t>
            </w:r>
            <w:r w:rsidR="00CD23F3" w:rsidRPr="00FE300A">
              <w:rPr>
                <w:rFonts w:hint="eastAsia"/>
                <w:color w:val="000000"/>
                <w:szCs w:val="21"/>
              </w:rPr>
              <w:t>期</w:t>
            </w:r>
            <w:r w:rsidR="00CD23F3" w:rsidRPr="00FE300A">
              <w:rPr>
                <w:color w:val="000000"/>
                <w:szCs w:val="21"/>
              </w:rPr>
              <w:t>, 2</w:t>
            </w:r>
            <w:r w:rsidR="00CD23F3" w:rsidRPr="00FE300A">
              <w:rPr>
                <w:rFonts w:hint="eastAsia"/>
                <w:color w:val="000000"/>
                <w:szCs w:val="21"/>
              </w:rPr>
              <w:t>卷</w:t>
            </w:r>
            <w:r w:rsidR="00CD23F3" w:rsidRPr="00FE300A">
              <w:rPr>
                <w:color w:val="000000"/>
                <w:szCs w:val="21"/>
              </w:rPr>
              <w:t>, pp. 231-250, 2009</w:t>
            </w:r>
          </w:p>
          <w:p w:rsidR="00CD23F3" w:rsidRPr="00FE300A" w:rsidRDefault="00F54238" w:rsidP="003D6BA4">
            <w:pPr>
              <w:widowControl/>
              <w:adjustRightInd w:val="0"/>
              <w:snapToGrid w:val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lastRenderedPageBreak/>
              <w:t>8</w:t>
            </w:r>
            <w:r w:rsidR="00CD23F3" w:rsidRPr="00FE300A">
              <w:rPr>
                <w:color w:val="000000"/>
              </w:rPr>
              <w:t xml:space="preserve">.  </w:t>
            </w:r>
            <w:r w:rsidR="00CD23F3" w:rsidRPr="00FE300A">
              <w:rPr>
                <w:rFonts w:hint="eastAsia"/>
                <w:color w:val="000000"/>
              </w:rPr>
              <w:t>曹静</w:t>
            </w:r>
            <w:r w:rsidR="00CD23F3" w:rsidRPr="00FE300A">
              <w:rPr>
                <w:color w:val="000000"/>
              </w:rPr>
              <w:t xml:space="preserve"> (2007) “Measuring Green Productivity Growth for China’s Manufacture Sectors,” </w:t>
            </w:r>
            <w:r w:rsidR="00CD23F3" w:rsidRPr="00FE300A">
              <w:rPr>
                <w:i/>
                <w:color w:val="000000"/>
              </w:rPr>
              <w:t>Asian Economic Journal</w:t>
            </w:r>
            <w:r w:rsidR="00CD23F3" w:rsidRPr="00FE300A">
              <w:rPr>
                <w:color w:val="000000"/>
              </w:rPr>
              <w:t>, Vol.21 (4), pp.423-449.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F54238" w:rsidP="003D6BA4">
            <w:pPr>
              <w:widowControl/>
              <w:adjustRightInd w:val="0"/>
              <w:snapToGrid w:val="0"/>
              <w:ind w:left="346" w:hangingChars="165" w:hanging="34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9</w:t>
            </w:r>
            <w:r w:rsidR="00CD23F3" w:rsidRPr="00FE300A">
              <w:rPr>
                <w:color w:val="000000"/>
                <w:szCs w:val="21"/>
              </w:rPr>
              <w:t>.  Cao Jing, "Pursuing a low-carbon development path: A CGE model of China's carbon tax policy and Related Policy Design," Journal of Financial Research, 12, 2009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F54238" w:rsidP="003D6BA4">
            <w:pPr>
              <w:widowControl/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 w:rsidR="00CD23F3" w:rsidRPr="00FE300A">
              <w:rPr>
                <w:color w:val="000000"/>
                <w:szCs w:val="21"/>
              </w:rPr>
              <w:t xml:space="preserve">.  </w:t>
            </w:r>
            <w:r w:rsidR="00CD23F3" w:rsidRPr="00FE300A">
              <w:rPr>
                <w:rFonts w:hint="eastAsia"/>
                <w:color w:val="000000"/>
                <w:szCs w:val="21"/>
              </w:rPr>
              <w:t>曹静</w:t>
            </w:r>
            <w:r w:rsidR="00CD23F3" w:rsidRPr="00FE300A">
              <w:rPr>
                <w:color w:val="000000"/>
                <w:szCs w:val="21"/>
              </w:rPr>
              <w:t>, "</w:t>
            </w:r>
            <w:r w:rsidR="00CD23F3" w:rsidRPr="00FE300A">
              <w:rPr>
                <w:rFonts w:hint="eastAsia"/>
                <w:color w:val="000000"/>
                <w:szCs w:val="21"/>
              </w:rPr>
              <w:t>走低碳发展之路：中国碳税政策的设计及</w:t>
            </w:r>
            <w:r w:rsidR="00CD23F3" w:rsidRPr="00FE300A">
              <w:rPr>
                <w:color w:val="000000"/>
                <w:szCs w:val="21"/>
              </w:rPr>
              <w:t>CGE</w:t>
            </w:r>
            <w:r w:rsidR="00CD23F3" w:rsidRPr="00FE300A">
              <w:rPr>
                <w:rFonts w:hint="eastAsia"/>
                <w:color w:val="000000"/>
                <w:szCs w:val="21"/>
              </w:rPr>
              <w:t>模型分析</w:t>
            </w:r>
            <w:r w:rsidR="00CD23F3" w:rsidRPr="00FE300A">
              <w:rPr>
                <w:color w:val="000000"/>
                <w:szCs w:val="21"/>
              </w:rPr>
              <w:t xml:space="preserve">", </w:t>
            </w:r>
            <w:r w:rsidR="00CD23F3" w:rsidRPr="00FE300A">
              <w:rPr>
                <w:rFonts w:hint="eastAsia"/>
                <w:i/>
                <w:iCs/>
                <w:color w:val="000000"/>
                <w:szCs w:val="21"/>
              </w:rPr>
              <w:t>金融研究</w:t>
            </w:r>
            <w:r w:rsidR="00CD23F3" w:rsidRPr="00FE300A">
              <w:rPr>
                <w:color w:val="000000"/>
                <w:szCs w:val="21"/>
              </w:rPr>
              <w:t xml:space="preserve"> , 12</w:t>
            </w:r>
            <w:r w:rsidR="00CD23F3" w:rsidRPr="00FE300A">
              <w:rPr>
                <w:rFonts w:hint="eastAsia"/>
                <w:color w:val="000000"/>
                <w:szCs w:val="21"/>
              </w:rPr>
              <w:t>期</w:t>
            </w:r>
            <w:r w:rsidR="00CD23F3" w:rsidRPr="00FE300A">
              <w:rPr>
                <w:color w:val="000000"/>
                <w:szCs w:val="21"/>
              </w:rPr>
              <w:t>, 2009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F54238" w:rsidP="00103942">
            <w:pPr>
              <w:autoSpaceDE w:val="0"/>
              <w:autoSpaceDN w:val="0"/>
              <w:adjustRightInd w:val="0"/>
              <w:snapToGrid w:val="0"/>
              <w:spacing w:beforeLines="50"/>
              <w:ind w:left="346" w:hangingChars="165" w:hanging="346"/>
              <w:jc w:val="left"/>
              <w:rPr>
                <w:i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 w:rsidR="00CD23F3" w:rsidRPr="00FE300A">
              <w:rPr>
                <w:color w:val="000000"/>
              </w:rPr>
              <w:t xml:space="preserve">.  </w:t>
            </w:r>
            <w:proofErr w:type="spellStart"/>
            <w:r w:rsidR="00CD23F3" w:rsidRPr="00FE300A">
              <w:rPr>
                <w:color w:val="000000"/>
              </w:rPr>
              <w:t>Fan</w:t>
            </w:r>
            <w:proofErr w:type="gramStart"/>
            <w:r w:rsidR="00CD23F3" w:rsidRPr="00FE300A">
              <w:rPr>
                <w:color w:val="000000"/>
              </w:rPr>
              <w:t>,G</w:t>
            </w:r>
            <w:proofErr w:type="spellEnd"/>
            <w:proofErr w:type="gramEnd"/>
            <w:r w:rsidR="00CD23F3" w:rsidRPr="00FE300A">
              <w:rPr>
                <w:color w:val="000000"/>
              </w:rPr>
              <w:t>., Su M., Cao, J. (2010) “</w:t>
            </w:r>
            <w:r w:rsidR="00CD23F3" w:rsidRPr="00FE300A">
              <w:rPr>
                <w:bCs/>
                <w:color w:val="000000"/>
                <w:kern w:val="0"/>
                <w:szCs w:val="21"/>
              </w:rPr>
              <w:t>An Economic Analysis of Consumption and Carbon Emission Responsibility</w:t>
            </w:r>
            <w:r w:rsidR="00CD23F3" w:rsidRPr="00FE300A">
              <w:rPr>
                <w:color w:val="000000"/>
              </w:rPr>
              <w:t xml:space="preserve">,” </w:t>
            </w:r>
            <w:r w:rsidR="00CD23F3" w:rsidRPr="00FE300A">
              <w:rPr>
                <w:i/>
                <w:color w:val="000000"/>
              </w:rPr>
              <w:t>Economic Research Journal, 2010(1), pp4-14.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103942">
            <w:pPr>
              <w:adjustRightInd w:val="0"/>
              <w:snapToGrid w:val="0"/>
              <w:spacing w:beforeLines="5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F54238" w:rsidP="00103942">
            <w:pPr>
              <w:adjustRightInd w:val="0"/>
              <w:snapToGrid w:val="0"/>
              <w:spacing w:beforeLines="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10</w:t>
            </w:r>
            <w:r w:rsidR="00CD23F3" w:rsidRPr="00FE300A">
              <w:rPr>
                <w:color w:val="000000"/>
                <w:kern w:val="0"/>
              </w:rPr>
              <w:t xml:space="preserve">.  </w:t>
            </w:r>
            <w:r w:rsidR="00705965">
              <w:rPr>
                <w:rFonts w:hint="eastAsia"/>
                <w:color w:val="000000"/>
                <w:kern w:val="0"/>
              </w:rPr>
              <w:t>樊纲，苏铭，</w:t>
            </w:r>
            <w:r w:rsidR="00CD23F3" w:rsidRPr="00FE300A">
              <w:rPr>
                <w:rFonts w:hint="eastAsia"/>
                <w:color w:val="000000"/>
                <w:kern w:val="0"/>
              </w:rPr>
              <w:t>曹静，最终消费与</w:t>
            </w:r>
            <w:proofErr w:type="gramStart"/>
            <w:r w:rsidR="00CD23F3" w:rsidRPr="00FE300A">
              <w:rPr>
                <w:rFonts w:hint="eastAsia"/>
                <w:color w:val="000000"/>
                <w:kern w:val="0"/>
              </w:rPr>
              <w:t>碳减排责任</w:t>
            </w:r>
            <w:proofErr w:type="gramEnd"/>
            <w:r w:rsidR="00CD23F3" w:rsidRPr="00FE300A">
              <w:rPr>
                <w:rFonts w:hint="eastAsia"/>
                <w:color w:val="000000"/>
                <w:kern w:val="0"/>
              </w:rPr>
              <w:t>的经济学分析</w:t>
            </w:r>
            <w:r w:rsidR="00CD23F3" w:rsidRPr="00FE300A">
              <w:rPr>
                <w:color w:val="000000"/>
                <w:kern w:val="0"/>
              </w:rPr>
              <w:t xml:space="preserve">, </w:t>
            </w:r>
            <w:r w:rsidR="00CD23F3" w:rsidRPr="00FE300A">
              <w:rPr>
                <w:rFonts w:hint="eastAsia"/>
                <w:i/>
                <w:color w:val="000000"/>
                <w:kern w:val="0"/>
              </w:rPr>
              <w:t>经济研究</w:t>
            </w:r>
            <w:r w:rsidR="00CD23F3" w:rsidRPr="00FE300A">
              <w:rPr>
                <w:rFonts w:hint="eastAsia"/>
                <w:color w:val="000000"/>
                <w:kern w:val="0"/>
              </w:rPr>
              <w:t>，</w:t>
            </w:r>
            <w:r w:rsidR="00CD23F3" w:rsidRPr="00FE300A">
              <w:rPr>
                <w:color w:val="000000"/>
                <w:kern w:val="0"/>
              </w:rPr>
              <w:t>2010</w:t>
            </w:r>
            <w:r w:rsidR="00CD23F3" w:rsidRPr="00FE300A">
              <w:rPr>
                <w:rFonts w:hint="eastAsia"/>
                <w:color w:val="000000"/>
                <w:kern w:val="0"/>
              </w:rPr>
              <w:t>年第</w:t>
            </w:r>
            <w:r w:rsidR="00CD23F3" w:rsidRPr="00FE300A">
              <w:rPr>
                <w:color w:val="000000"/>
                <w:kern w:val="0"/>
              </w:rPr>
              <w:t>1</w:t>
            </w:r>
            <w:r w:rsidR="00CD23F3" w:rsidRPr="00FE300A">
              <w:rPr>
                <w:rFonts w:hint="eastAsia"/>
                <w:color w:val="000000"/>
                <w:kern w:val="0"/>
              </w:rPr>
              <w:t>期，</w:t>
            </w:r>
            <w:r w:rsidR="00CD23F3" w:rsidRPr="00FE300A">
              <w:rPr>
                <w:color w:val="000000"/>
                <w:kern w:val="0"/>
              </w:rPr>
              <w:t>pp4-14</w:t>
            </w:r>
            <w:r w:rsidR="00CD23F3" w:rsidRPr="00FE300A">
              <w:rPr>
                <w:rFonts w:hint="eastAsia"/>
                <w:color w:val="000000"/>
                <w:kern w:val="0"/>
              </w:rPr>
              <w:t>。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Default="007A31EC" w:rsidP="00103942">
            <w:pPr>
              <w:pStyle w:val="aa"/>
              <w:adjustRightInd w:val="0"/>
              <w:snapToGrid w:val="0"/>
              <w:spacing w:beforeLines="50"/>
              <w:ind w:leftChars="-1" w:left="347" w:firstLineChars="0" w:hanging="349"/>
              <w:rPr>
                <w:i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F54238">
              <w:rPr>
                <w:rFonts w:hint="eastAsia"/>
                <w:color w:val="000000"/>
              </w:rPr>
              <w:t>1</w:t>
            </w:r>
            <w:r w:rsidR="00CD23F3" w:rsidRPr="00FE300A">
              <w:rPr>
                <w:color w:val="000000"/>
              </w:rPr>
              <w:t xml:space="preserve">.  Cao, J., Chen C. (2008) “Carbon Tariff: Current Scholarly Debate and Literature Review,” </w:t>
            </w:r>
            <w:r w:rsidR="00CD23F3" w:rsidRPr="00FE300A">
              <w:rPr>
                <w:i/>
                <w:color w:val="000000"/>
              </w:rPr>
              <w:t>Economic Perspective, 2010(1), pp 78-83.</w:t>
            </w:r>
          </w:p>
          <w:p w:rsidR="007056C5" w:rsidRDefault="007056C5" w:rsidP="00103942">
            <w:pPr>
              <w:pStyle w:val="aa"/>
              <w:adjustRightInd w:val="0"/>
              <w:snapToGrid w:val="0"/>
              <w:spacing w:beforeLines="50"/>
              <w:ind w:leftChars="-1" w:left="347" w:firstLineChars="0" w:hanging="34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F54238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 xml:space="preserve">. </w:t>
            </w:r>
            <w:proofErr w:type="spellStart"/>
            <w:r w:rsidR="00705965">
              <w:rPr>
                <w:rFonts w:hint="eastAsia"/>
                <w:color w:val="000000"/>
              </w:rPr>
              <w:t>Qiao</w:t>
            </w:r>
            <w:proofErr w:type="spellEnd"/>
            <w:r w:rsidR="00705965">
              <w:rPr>
                <w:rFonts w:hint="eastAsia"/>
                <w:color w:val="000000"/>
              </w:rPr>
              <w:t xml:space="preserve">, X., Cao, J. and L. Tang, (2011), Dynamic Inefficiencies, Environmental Tax and Climate Change </w:t>
            </w:r>
            <w:r w:rsidR="00705965">
              <w:rPr>
                <w:color w:val="000000"/>
              </w:rPr>
              <w:t>–</w:t>
            </w:r>
            <w:r w:rsidR="00705965">
              <w:rPr>
                <w:rFonts w:hint="eastAsia"/>
                <w:color w:val="000000"/>
              </w:rPr>
              <w:t xml:space="preserve"> An Over-Lapping General Equilibrium Model Analysis, China Journal of Economics, May 2011, </w:t>
            </w:r>
            <w:r w:rsidR="00705965" w:rsidRPr="00705965">
              <w:rPr>
                <w:rFonts w:hint="eastAsia"/>
                <w:i/>
                <w:color w:val="000000"/>
              </w:rPr>
              <w:t>pp</w:t>
            </w:r>
            <w:r w:rsidR="00705965">
              <w:rPr>
                <w:rFonts w:hint="eastAsia"/>
                <w:color w:val="000000"/>
              </w:rPr>
              <w:t xml:space="preserve"> 193-212. </w:t>
            </w:r>
          </w:p>
          <w:p w:rsidR="00705965" w:rsidRDefault="00705965" w:rsidP="00103942">
            <w:pPr>
              <w:pStyle w:val="aa"/>
              <w:adjustRightInd w:val="0"/>
              <w:snapToGrid w:val="0"/>
              <w:spacing w:beforeLines="50"/>
              <w:ind w:leftChars="-1" w:left="347" w:firstLineChars="0" w:hanging="34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F54238"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 xml:space="preserve">. </w:t>
            </w:r>
            <w:r w:rsidR="00C81CF7">
              <w:rPr>
                <w:rFonts w:hint="eastAsia"/>
                <w:color w:val="000000"/>
              </w:rPr>
              <w:t xml:space="preserve">Cao, J. and Y. </w:t>
            </w:r>
            <w:proofErr w:type="spellStart"/>
            <w:r w:rsidR="00C81CF7">
              <w:rPr>
                <w:rFonts w:hint="eastAsia"/>
                <w:color w:val="000000"/>
              </w:rPr>
              <w:t>Xie</w:t>
            </w:r>
            <w:proofErr w:type="spellEnd"/>
            <w:r w:rsidR="00C81CF7">
              <w:rPr>
                <w:rFonts w:hint="eastAsia"/>
                <w:color w:val="000000"/>
              </w:rPr>
              <w:t xml:space="preserve"> (2011), Diesel Demand Per Capita </w:t>
            </w:r>
            <w:proofErr w:type="spellStart"/>
            <w:r w:rsidR="00C81CF7">
              <w:rPr>
                <w:rFonts w:hint="eastAsia"/>
                <w:color w:val="000000"/>
              </w:rPr>
              <w:t>Elasticities</w:t>
            </w:r>
            <w:proofErr w:type="spellEnd"/>
            <w:r w:rsidR="00C81CF7">
              <w:rPr>
                <w:rFonts w:hint="eastAsia"/>
                <w:color w:val="000000"/>
              </w:rPr>
              <w:t xml:space="preserve"> in China, 1999-2007, Journal of Tsinghua University (Science and Technology), Feb. 2011, Vol. 51, No. 2, pp 241-244.</w:t>
            </w:r>
          </w:p>
          <w:p w:rsidR="00C81CF7" w:rsidRDefault="00C81CF7" w:rsidP="00103942">
            <w:pPr>
              <w:pStyle w:val="aa"/>
              <w:adjustRightInd w:val="0"/>
              <w:snapToGrid w:val="0"/>
              <w:spacing w:beforeLines="50"/>
              <w:ind w:leftChars="-1" w:left="347" w:firstLineChars="0" w:hanging="34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F54238"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 xml:space="preserve">. </w:t>
            </w:r>
            <w:r w:rsidR="00820213">
              <w:rPr>
                <w:rFonts w:hint="eastAsia"/>
                <w:color w:val="000000"/>
              </w:rPr>
              <w:t>Cao, J. and H. Zhan (2011), Environmental Regulation and Total Factor Productivity in China</w:t>
            </w:r>
            <w:r w:rsidR="00820213">
              <w:rPr>
                <w:color w:val="000000"/>
              </w:rPr>
              <w:t>’</w:t>
            </w:r>
            <w:r w:rsidR="00820213">
              <w:rPr>
                <w:rFonts w:hint="eastAsia"/>
                <w:color w:val="000000"/>
              </w:rPr>
              <w:t xml:space="preserve">s Manufacturing Sector: Testing the Porter Hypothesis, Journal of Environmental Economics and Policy, </w:t>
            </w:r>
            <w:proofErr w:type="spellStart"/>
            <w:r w:rsidR="00820213">
              <w:rPr>
                <w:rFonts w:hint="eastAsia"/>
                <w:color w:val="000000"/>
              </w:rPr>
              <w:t>Vol</w:t>
            </w:r>
            <w:proofErr w:type="spellEnd"/>
            <w:r w:rsidR="00820213">
              <w:rPr>
                <w:rFonts w:hint="eastAsia"/>
                <w:color w:val="000000"/>
              </w:rPr>
              <w:t xml:space="preserve"> 2, </w:t>
            </w:r>
            <w:r w:rsidR="00820213" w:rsidRPr="00820213">
              <w:rPr>
                <w:rFonts w:hint="eastAsia"/>
                <w:i/>
                <w:color w:val="000000"/>
              </w:rPr>
              <w:t>pp</w:t>
            </w:r>
            <w:r w:rsidR="00820213">
              <w:rPr>
                <w:rFonts w:hint="eastAsia"/>
                <w:color w:val="000000"/>
              </w:rPr>
              <w:t xml:space="preserve">. 8-23. </w:t>
            </w:r>
          </w:p>
          <w:p w:rsidR="00F54238" w:rsidRDefault="00F54238" w:rsidP="00103942">
            <w:pPr>
              <w:pStyle w:val="aa"/>
              <w:adjustRightInd w:val="0"/>
              <w:snapToGrid w:val="0"/>
              <w:spacing w:beforeLines="50"/>
              <w:ind w:leftChars="-1" w:left="347" w:firstLineChars="0" w:hanging="34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15. Zheng, S., </w:t>
            </w:r>
            <w:proofErr w:type="spellStart"/>
            <w:r>
              <w:rPr>
                <w:rFonts w:hint="eastAsia"/>
                <w:color w:val="000000"/>
              </w:rPr>
              <w:t>Huo</w:t>
            </w:r>
            <w:proofErr w:type="spellEnd"/>
            <w:r>
              <w:rPr>
                <w:rFonts w:hint="eastAsia"/>
                <w:color w:val="000000"/>
              </w:rPr>
              <w:t xml:space="preserve">, Y., and J. Cao (2011), Comparison of </w:t>
            </w:r>
            <w:proofErr w:type="spellStart"/>
            <w:r>
              <w:rPr>
                <w:rFonts w:hint="eastAsia"/>
                <w:color w:val="000000"/>
              </w:rPr>
              <w:t>Elasticities</w:t>
            </w:r>
            <w:proofErr w:type="spellEnd"/>
            <w:r>
              <w:rPr>
                <w:rFonts w:hint="eastAsia"/>
                <w:color w:val="000000"/>
              </w:rPr>
              <w:t xml:space="preserve"> of China</w:t>
            </w:r>
            <w:r>
              <w:rPr>
                <w:color w:val="000000"/>
              </w:rPr>
              <w:t>’</w:t>
            </w:r>
            <w:r>
              <w:rPr>
                <w:rFonts w:hint="eastAsia"/>
                <w:color w:val="000000"/>
              </w:rPr>
              <w:t>s residential carbon emissions, Inquires Into Economic Issues, Vol. 9, 2011.</w:t>
            </w:r>
          </w:p>
          <w:p w:rsidR="00F54238" w:rsidRPr="007056C5" w:rsidRDefault="00F54238" w:rsidP="00103942">
            <w:pPr>
              <w:pStyle w:val="aa"/>
              <w:adjustRightInd w:val="0"/>
              <w:snapToGrid w:val="0"/>
              <w:spacing w:beforeLines="50"/>
              <w:ind w:leftChars="-1" w:left="347" w:firstLineChars="0" w:hanging="34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16. Cao, J. and M. Su (2011), Discussions on Fairness and Effectiveness of Climate Change Policies, Financial Development Review, Vol. 1, 2011.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103942">
            <w:pPr>
              <w:adjustRightInd w:val="0"/>
              <w:snapToGrid w:val="0"/>
              <w:spacing w:beforeLines="5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Default="007A31EC" w:rsidP="00103942">
            <w:pPr>
              <w:adjustRightInd w:val="0"/>
              <w:snapToGrid w:val="0"/>
              <w:spacing w:beforeLines="5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 w:rsidR="00F54238">
              <w:rPr>
                <w:rFonts w:hint="eastAsia"/>
                <w:color w:val="000000"/>
                <w:kern w:val="0"/>
              </w:rPr>
              <w:t>1</w:t>
            </w:r>
            <w:r w:rsidR="00CD23F3" w:rsidRPr="00FE300A">
              <w:rPr>
                <w:color w:val="000000"/>
                <w:kern w:val="0"/>
              </w:rPr>
              <w:t xml:space="preserve">.  </w:t>
            </w:r>
            <w:r w:rsidR="00CD23F3" w:rsidRPr="00FE300A">
              <w:rPr>
                <w:rFonts w:hint="eastAsia"/>
                <w:color w:val="000000"/>
                <w:kern w:val="0"/>
              </w:rPr>
              <w:t>曹静，陈粹粹，“碳关税”：当前热点争论与研究综述，</w:t>
            </w:r>
            <w:r w:rsidR="00CD23F3" w:rsidRPr="00FE300A">
              <w:rPr>
                <w:rFonts w:hint="eastAsia"/>
                <w:i/>
                <w:color w:val="000000"/>
                <w:kern w:val="0"/>
              </w:rPr>
              <w:t>经济学动态，</w:t>
            </w:r>
            <w:r w:rsidR="00CD23F3" w:rsidRPr="00FE300A">
              <w:rPr>
                <w:color w:val="000000"/>
                <w:kern w:val="0"/>
              </w:rPr>
              <w:t>2010</w:t>
            </w:r>
            <w:r w:rsidR="00CD23F3" w:rsidRPr="00FE300A">
              <w:rPr>
                <w:rFonts w:hint="eastAsia"/>
                <w:color w:val="000000"/>
                <w:kern w:val="0"/>
              </w:rPr>
              <w:t>年第</w:t>
            </w:r>
            <w:r w:rsidR="00CD23F3" w:rsidRPr="00FE300A">
              <w:rPr>
                <w:color w:val="000000"/>
                <w:kern w:val="0"/>
              </w:rPr>
              <w:t>1</w:t>
            </w:r>
            <w:r w:rsidR="00CD23F3" w:rsidRPr="00FE300A">
              <w:rPr>
                <w:rFonts w:hint="eastAsia"/>
                <w:color w:val="000000"/>
                <w:kern w:val="0"/>
              </w:rPr>
              <w:t>期，</w:t>
            </w:r>
            <w:r w:rsidR="00CD23F3" w:rsidRPr="00FE300A">
              <w:rPr>
                <w:color w:val="000000"/>
                <w:kern w:val="0"/>
              </w:rPr>
              <w:t>pp.79-83</w:t>
            </w:r>
            <w:r w:rsidR="00CD23F3" w:rsidRPr="00FE300A">
              <w:rPr>
                <w:rFonts w:hint="eastAsia"/>
                <w:color w:val="000000"/>
                <w:kern w:val="0"/>
              </w:rPr>
              <w:t>。</w:t>
            </w:r>
          </w:p>
          <w:p w:rsidR="00705965" w:rsidRDefault="00705965" w:rsidP="00103942">
            <w:pPr>
              <w:adjustRightInd w:val="0"/>
              <w:snapToGrid w:val="0"/>
              <w:spacing w:beforeLines="50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 w:rsidR="00F54238">
              <w:rPr>
                <w:rFonts w:hint="eastAsia"/>
                <w:color w:val="000000"/>
                <w:kern w:val="0"/>
              </w:rPr>
              <w:t>2</w:t>
            </w:r>
            <w:r>
              <w:rPr>
                <w:rFonts w:hint="eastAsia"/>
                <w:color w:val="000000"/>
                <w:kern w:val="0"/>
              </w:rPr>
              <w:t xml:space="preserve">. </w:t>
            </w:r>
            <w:r w:rsidRPr="00705965">
              <w:rPr>
                <w:rFonts w:hint="eastAsia"/>
                <w:szCs w:val="21"/>
              </w:rPr>
              <w:t>乔雪、曹静、唐黎阳，―动态无效率、环境税和气</w:t>
            </w:r>
            <w:r w:rsidR="002C7F7B">
              <w:rPr>
                <w:rFonts w:hint="eastAsia"/>
                <w:szCs w:val="21"/>
              </w:rPr>
              <w:t>候变化—代际交叠模型的分析，经济学报</w:t>
            </w:r>
            <w:r w:rsidRPr="00705965">
              <w:rPr>
                <w:rFonts w:hint="eastAsia"/>
                <w:szCs w:val="21"/>
              </w:rPr>
              <w:t>，</w:t>
            </w:r>
            <w:r w:rsidRPr="00705965">
              <w:rPr>
                <w:rFonts w:hint="eastAsia"/>
                <w:szCs w:val="21"/>
              </w:rPr>
              <w:t>2011</w:t>
            </w:r>
            <w:r w:rsidRPr="00705965">
              <w:rPr>
                <w:rFonts w:hint="eastAsia"/>
                <w:szCs w:val="21"/>
              </w:rPr>
              <w:t>年第</w:t>
            </w:r>
            <w:r w:rsidRPr="00705965">
              <w:rPr>
                <w:rFonts w:hint="eastAsia"/>
                <w:szCs w:val="21"/>
              </w:rPr>
              <w:t>5</w:t>
            </w:r>
            <w:r w:rsidRPr="00705965">
              <w:rPr>
                <w:rFonts w:hint="eastAsia"/>
                <w:szCs w:val="21"/>
              </w:rPr>
              <w:t>期，第</w:t>
            </w:r>
            <w:r w:rsidRPr="00705965">
              <w:rPr>
                <w:rFonts w:hint="eastAsia"/>
                <w:szCs w:val="21"/>
              </w:rPr>
              <w:t>193-212</w:t>
            </w:r>
            <w:r w:rsidRPr="00705965">
              <w:rPr>
                <w:rFonts w:hint="eastAsia"/>
                <w:szCs w:val="21"/>
              </w:rPr>
              <w:t>页。</w:t>
            </w:r>
          </w:p>
          <w:p w:rsidR="00705965" w:rsidRDefault="00705965" w:rsidP="00103942">
            <w:pPr>
              <w:adjustRightInd w:val="0"/>
              <w:snapToGrid w:val="0"/>
              <w:spacing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F54238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曹静，谢阳，</w:t>
            </w: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年至</w:t>
            </w:r>
            <w:r>
              <w:rPr>
                <w:rFonts w:hint="eastAsia"/>
                <w:szCs w:val="21"/>
              </w:rPr>
              <w:t>2007</w:t>
            </w:r>
            <w:r w:rsidR="002C7F7B">
              <w:rPr>
                <w:rFonts w:hint="eastAsia"/>
                <w:szCs w:val="21"/>
              </w:rPr>
              <w:t>年期间中国人均柴油需求弹性，</w:t>
            </w:r>
            <w:r>
              <w:rPr>
                <w:rFonts w:hint="eastAsia"/>
                <w:szCs w:val="21"/>
              </w:rPr>
              <w:t>清华大学学报</w:t>
            </w:r>
            <w:r>
              <w:rPr>
                <w:rFonts w:hint="eastAsia"/>
                <w:szCs w:val="21"/>
              </w:rPr>
              <w:t>-</w:t>
            </w:r>
            <w:r w:rsidR="002C7F7B">
              <w:rPr>
                <w:rFonts w:hint="eastAsia"/>
                <w:szCs w:val="21"/>
              </w:rPr>
              <w:t>自然科学版</w:t>
            </w:r>
            <w:r>
              <w:rPr>
                <w:rFonts w:hint="eastAsia"/>
                <w:szCs w:val="21"/>
              </w:rPr>
              <w:t>，</w:t>
            </w:r>
            <w:r w:rsidR="00C81CF7">
              <w:rPr>
                <w:rFonts w:hint="eastAsia"/>
                <w:szCs w:val="21"/>
              </w:rPr>
              <w:t>2011</w:t>
            </w:r>
            <w:r w:rsidR="00C81CF7">
              <w:rPr>
                <w:rFonts w:hint="eastAsia"/>
                <w:szCs w:val="21"/>
              </w:rPr>
              <w:t>年第</w:t>
            </w:r>
            <w:r w:rsidR="00C81CF7">
              <w:rPr>
                <w:rFonts w:hint="eastAsia"/>
                <w:szCs w:val="21"/>
              </w:rPr>
              <w:t>2</w:t>
            </w:r>
            <w:r w:rsidR="00C81CF7">
              <w:rPr>
                <w:rFonts w:hint="eastAsia"/>
                <w:szCs w:val="21"/>
              </w:rPr>
              <w:t>期，</w:t>
            </w:r>
            <w:r w:rsidR="00C81CF7">
              <w:rPr>
                <w:rFonts w:hint="eastAsia"/>
                <w:szCs w:val="21"/>
              </w:rPr>
              <w:t xml:space="preserve">Vol. 51, No. 2,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241-244</w:t>
            </w:r>
            <w:r>
              <w:rPr>
                <w:rFonts w:hint="eastAsia"/>
                <w:szCs w:val="21"/>
              </w:rPr>
              <w:t>页。</w:t>
            </w:r>
          </w:p>
          <w:p w:rsidR="00705965" w:rsidRDefault="00705965" w:rsidP="00103942">
            <w:pPr>
              <w:adjustRightInd w:val="0"/>
              <w:snapToGrid w:val="0"/>
              <w:spacing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F5423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曹静</w:t>
            </w:r>
            <w:r w:rsidR="002C7F7B">
              <w:rPr>
                <w:rFonts w:hint="eastAsia"/>
                <w:szCs w:val="21"/>
              </w:rPr>
              <w:t>，詹昊，中国制造业环境管制对全要素生产率的影响——波特假设检验</w:t>
            </w:r>
            <w:r w:rsidR="002C7F7B">
              <w:rPr>
                <w:rFonts w:hint="eastAsia"/>
                <w:szCs w:val="21"/>
              </w:rPr>
              <w:t xml:space="preserve">, </w:t>
            </w:r>
            <w:r w:rsidR="002C7F7B">
              <w:rPr>
                <w:rFonts w:hint="eastAsia"/>
                <w:szCs w:val="21"/>
              </w:rPr>
              <w:t>环境经济与政策，</w:t>
            </w:r>
            <w:r w:rsidR="002C7F7B">
              <w:rPr>
                <w:rFonts w:hint="eastAsia"/>
                <w:szCs w:val="21"/>
              </w:rPr>
              <w:t>2011</w:t>
            </w:r>
            <w:r w:rsidR="002C7F7B">
              <w:rPr>
                <w:rFonts w:hint="eastAsia"/>
                <w:szCs w:val="21"/>
              </w:rPr>
              <w:t>年，第二期，</w:t>
            </w:r>
            <w:r w:rsidR="00C81CF7">
              <w:rPr>
                <w:rFonts w:hint="eastAsia"/>
                <w:szCs w:val="21"/>
              </w:rPr>
              <w:t>第</w:t>
            </w:r>
            <w:r w:rsidR="00C81CF7">
              <w:rPr>
                <w:rFonts w:hint="eastAsia"/>
                <w:szCs w:val="21"/>
              </w:rPr>
              <w:t>8-23</w:t>
            </w:r>
            <w:r w:rsidR="00C81CF7">
              <w:rPr>
                <w:rFonts w:hint="eastAsia"/>
                <w:szCs w:val="21"/>
              </w:rPr>
              <w:t>页。</w:t>
            </w:r>
          </w:p>
          <w:p w:rsidR="00DF7FAA" w:rsidRDefault="000521ED" w:rsidP="00103942">
            <w:pPr>
              <w:adjustRightInd w:val="0"/>
              <w:snapToGrid w:val="0"/>
              <w:spacing w:beforeLines="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 w:rsidR="00F54238"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郑思齐，霍燚，曹静，中国城市居住碳排放的弹性估计与城市间差异性研究，经济问题探索，</w:t>
            </w:r>
            <w:r>
              <w:rPr>
                <w:rFonts w:hint="eastAsia"/>
                <w:color w:val="000000"/>
                <w:szCs w:val="21"/>
              </w:rPr>
              <w:t>2011</w:t>
            </w:r>
            <w:r>
              <w:rPr>
                <w:rFonts w:hint="eastAsia"/>
                <w:color w:val="000000"/>
                <w:szCs w:val="21"/>
              </w:rPr>
              <w:t>年第</w:t>
            </w: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期，</w:t>
            </w:r>
          </w:p>
          <w:p w:rsidR="000521ED" w:rsidRPr="004F0539" w:rsidRDefault="000521ED" w:rsidP="00103942">
            <w:pPr>
              <w:adjustRightInd w:val="0"/>
              <w:snapToGrid w:val="0"/>
              <w:spacing w:beforeLines="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 w:rsidR="00F54238"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曹静，苏铭，应对气候变化的公平性和有效性探讨，金融发展评论，</w:t>
            </w:r>
            <w:r>
              <w:rPr>
                <w:rFonts w:hint="eastAsia"/>
                <w:color w:val="000000"/>
                <w:szCs w:val="21"/>
              </w:rPr>
              <w:t>2011</w:t>
            </w:r>
            <w:r>
              <w:rPr>
                <w:rFonts w:hint="eastAsia"/>
                <w:color w:val="000000"/>
                <w:szCs w:val="21"/>
              </w:rPr>
              <w:t>年第</w:t>
            </w:r>
            <w:r>
              <w:rPr>
                <w:rFonts w:hint="eastAsia"/>
                <w:color w:val="000000"/>
                <w:szCs w:val="21"/>
              </w:rPr>
              <w:t>1</w:t>
            </w:r>
            <w:r w:rsidR="004F0539">
              <w:rPr>
                <w:rFonts w:hint="eastAsia"/>
                <w:color w:val="000000"/>
                <w:szCs w:val="21"/>
              </w:rPr>
              <w:t>期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 w:rsidRPr="00FE300A">
              <w:rPr>
                <w:b/>
                <w:color w:val="000000"/>
                <w:szCs w:val="21"/>
              </w:rPr>
              <w:t>Books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rFonts w:hint="eastAsia"/>
                <w:b/>
                <w:color w:val="000000"/>
                <w:szCs w:val="21"/>
              </w:rPr>
              <w:t>专著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385653" w:rsidRDefault="00CD23F3" w:rsidP="00385653">
            <w:pPr>
              <w:rPr>
                <w:szCs w:val="21"/>
              </w:rPr>
            </w:pPr>
            <w:r>
              <w:rPr>
                <w:szCs w:val="21"/>
              </w:rPr>
              <w:t xml:space="preserve">1.   </w:t>
            </w:r>
            <w:r w:rsidR="00385653" w:rsidRPr="00152F96">
              <w:rPr>
                <w:rFonts w:hint="eastAsia"/>
                <w:szCs w:val="21"/>
              </w:rPr>
              <w:t xml:space="preserve">Jing Cao, </w:t>
            </w:r>
            <w:proofErr w:type="spellStart"/>
            <w:r w:rsidR="00385653" w:rsidRPr="00152F96">
              <w:rPr>
                <w:rFonts w:hint="eastAsia"/>
                <w:szCs w:val="21"/>
              </w:rPr>
              <w:t>Mun</w:t>
            </w:r>
            <w:proofErr w:type="spellEnd"/>
            <w:r w:rsidR="00385653" w:rsidRPr="00152F96">
              <w:rPr>
                <w:rFonts w:hint="eastAsia"/>
                <w:szCs w:val="21"/>
              </w:rPr>
              <w:t xml:space="preserve"> Ho, Dale Jorgenson, An Integrated Assessment of the Economic Costs and Environmental Benefits of Pollution and Carbon Control, Chapter 12 in Aoki et.al (</w:t>
            </w:r>
            <w:proofErr w:type="spellStart"/>
            <w:r w:rsidR="00385653" w:rsidRPr="00152F96">
              <w:rPr>
                <w:rFonts w:hint="eastAsia"/>
                <w:szCs w:val="21"/>
              </w:rPr>
              <w:t>eds</w:t>
            </w:r>
            <w:proofErr w:type="spellEnd"/>
            <w:r w:rsidR="00385653" w:rsidRPr="00152F96">
              <w:rPr>
                <w:rFonts w:hint="eastAsia"/>
                <w:szCs w:val="21"/>
              </w:rPr>
              <w:t>) China</w:t>
            </w:r>
            <w:r w:rsidR="00385653" w:rsidRPr="00152F96">
              <w:rPr>
                <w:szCs w:val="21"/>
              </w:rPr>
              <w:t>’</w:t>
            </w:r>
            <w:r w:rsidR="00385653" w:rsidRPr="00152F96">
              <w:rPr>
                <w:rFonts w:hint="eastAsia"/>
                <w:szCs w:val="21"/>
              </w:rPr>
              <w:t>s Economic Development: Past, Present and Future, Volume IV of IEA proceedings, Edward Elgar, (forthcoming)</w:t>
            </w:r>
          </w:p>
          <w:p w:rsidR="00385653" w:rsidRDefault="00385653" w:rsidP="00385653">
            <w:pPr>
              <w:rPr>
                <w:szCs w:val="21"/>
              </w:rPr>
            </w:pPr>
          </w:p>
          <w:p w:rsidR="00385653" w:rsidRDefault="00385653" w:rsidP="00385653">
            <w:pPr>
              <w:rPr>
                <w:i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2. </w:t>
            </w:r>
            <w:r w:rsidRPr="00783323">
              <w:rPr>
                <w:rFonts w:hint="eastAsia"/>
                <w:szCs w:val="21"/>
              </w:rPr>
              <w:t xml:space="preserve">Kris </w:t>
            </w:r>
            <w:proofErr w:type="spellStart"/>
            <w:r w:rsidRPr="00783323">
              <w:rPr>
                <w:rFonts w:hint="eastAsia"/>
                <w:szCs w:val="21"/>
              </w:rPr>
              <w:t>Bachus</w:t>
            </w:r>
            <w:proofErr w:type="spellEnd"/>
            <w:r w:rsidRPr="00783323">
              <w:rPr>
                <w:rFonts w:hint="eastAsia"/>
                <w:szCs w:val="21"/>
              </w:rPr>
              <w:t xml:space="preserve"> and Jing Cao</w:t>
            </w:r>
            <w:r>
              <w:rPr>
                <w:rFonts w:hint="eastAsia"/>
                <w:szCs w:val="21"/>
              </w:rPr>
              <w:t xml:space="preserve"> (2011)</w:t>
            </w:r>
            <w:r w:rsidRPr="00783323">
              <w:rPr>
                <w:rFonts w:hint="eastAsia"/>
                <w:szCs w:val="21"/>
              </w:rPr>
              <w:t xml:space="preserve">, </w:t>
            </w:r>
            <w:r>
              <w:rPr>
                <w:szCs w:val="21"/>
              </w:rPr>
              <w:t>“</w:t>
            </w:r>
            <w:r w:rsidRPr="00783323">
              <w:rPr>
                <w:rFonts w:hint="eastAsia"/>
                <w:szCs w:val="21"/>
              </w:rPr>
              <w:t>Lagging behind or catching up? A comparison of Chinese and European environmental related taxes</w:t>
            </w:r>
            <w:r>
              <w:rPr>
                <w:szCs w:val="21"/>
              </w:rPr>
              <w:t>”</w:t>
            </w:r>
            <w:r w:rsidRPr="00783323">
              <w:rPr>
                <w:rFonts w:hint="eastAsia"/>
                <w:szCs w:val="21"/>
              </w:rPr>
              <w:t xml:space="preserve">, chapter 3 in </w:t>
            </w:r>
            <w:proofErr w:type="spellStart"/>
            <w:r w:rsidRPr="00783323">
              <w:rPr>
                <w:rFonts w:hint="eastAsia"/>
                <w:szCs w:val="21"/>
              </w:rPr>
              <w:t>Kreiser</w:t>
            </w:r>
            <w:proofErr w:type="spellEnd"/>
            <w:r w:rsidRPr="00783323">
              <w:rPr>
                <w:rFonts w:hint="eastAsia"/>
                <w:szCs w:val="21"/>
              </w:rPr>
              <w:t xml:space="preserve"> et al. (2011), Environmental Taxation in China and Asia-Pacific: Achieving Environmental Sustainability through Fiscal Policy</w:t>
            </w:r>
          </w:p>
          <w:p w:rsidR="00385653" w:rsidRDefault="00385653" w:rsidP="00385653">
            <w:pPr>
              <w:rPr>
                <w:iCs/>
                <w:kern w:val="0"/>
                <w:szCs w:val="21"/>
              </w:rPr>
            </w:pPr>
          </w:p>
          <w:p w:rsidR="00385653" w:rsidRDefault="00385653" w:rsidP="00385653">
            <w:pPr>
              <w:rPr>
                <w:i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3. Cao, J. (2011), </w:t>
            </w:r>
            <w:r w:rsidRPr="0021117F">
              <w:rPr>
                <w:szCs w:val="21"/>
              </w:rPr>
              <w:t>“</w:t>
            </w:r>
            <w:r>
              <w:rPr>
                <w:szCs w:val="21"/>
              </w:rPr>
              <w:t>Exploring Carbon Tax in China,</w:t>
            </w:r>
            <w:r w:rsidRPr="0021117F">
              <w:rPr>
                <w:szCs w:val="21"/>
              </w:rPr>
              <w:t xml:space="preserve">” in </w:t>
            </w:r>
            <w:r>
              <w:rPr>
                <w:szCs w:val="21"/>
              </w:rPr>
              <w:t xml:space="preserve">Fan et.al (ed.) </w:t>
            </w:r>
            <w:r w:rsidRPr="009B7224">
              <w:rPr>
                <w:i/>
                <w:szCs w:val="21"/>
              </w:rPr>
              <w:t>The Economics of Climate Change in China</w:t>
            </w:r>
            <w:r w:rsidRPr="0021117F">
              <w:rPr>
                <w:szCs w:val="21"/>
              </w:rPr>
              <w:t xml:space="preserve"> ——</w:t>
            </w:r>
            <w:r w:rsidRPr="0021117F">
              <w:rPr>
                <w:rStyle w:val="prodsubtitle1"/>
                <w:iCs/>
                <w:szCs w:val="21"/>
              </w:rPr>
              <w:t>Towards a Low Carbon Economy</w:t>
            </w:r>
            <w:r>
              <w:rPr>
                <w:rStyle w:val="prodsubtitle1"/>
                <w:iCs/>
                <w:szCs w:val="21"/>
              </w:rPr>
              <w:t xml:space="preserve">, </w:t>
            </w:r>
            <w:proofErr w:type="spellStart"/>
            <w:r w:rsidRPr="009B7224">
              <w:rPr>
                <w:rStyle w:val="prodsubtitle1"/>
                <w:iCs/>
                <w:szCs w:val="21"/>
              </w:rPr>
              <w:t>Earthscan</w:t>
            </w:r>
            <w:proofErr w:type="spellEnd"/>
            <w:r>
              <w:rPr>
                <w:rStyle w:val="prodsubtitle1"/>
                <w:iCs/>
                <w:szCs w:val="21"/>
              </w:rPr>
              <w:t xml:space="preserve"> Publishing.</w:t>
            </w:r>
          </w:p>
          <w:p w:rsidR="00385653" w:rsidRDefault="00385653" w:rsidP="00385653">
            <w:pPr>
              <w:rPr>
                <w:kern w:val="0"/>
                <w:szCs w:val="21"/>
              </w:rPr>
            </w:pPr>
          </w:p>
          <w:p w:rsidR="00385653" w:rsidRPr="00385653" w:rsidRDefault="00385653" w:rsidP="00385653">
            <w:pPr>
              <w:pStyle w:val="aa"/>
              <w:numPr>
                <w:ilvl w:val="0"/>
                <w:numId w:val="35"/>
              </w:numPr>
              <w:ind w:left="63" w:firstLineChars="0" w:hanging="63"/>
              <w:rPr>
                <w:i/>
              </w:rPr>
            </w:pPr>
            <w:r w:rsidRPr="00385653">
              <w:rPr>
                <w:rFonts w:hint="eastAsia"/>
                <w:szCs w:val="21"/>
              </w:rPr>
              <w:t xml:space="preserve">Cao, J. (2011), </w:t>
            </w:r>
            <w:r w:rsidRPr="00385653">
              <w:rPr>
                <w:szCs w:val="21"/>
              </w:rPr>
              <w:t>“Is Fuel Taxation Progressive or Regressive in China?</w:t>
            </w:r>
            <w:r>
              <w:t xml:space="preserve">” in Thomas Sterner (ed.) </w:t>
            </w:r>
            <w:r w:rsidRPr="00385653">
              <w:rPr>
                <w:i/>
              </w:rPr>
              <w:t>Do Fuel Taxes Hurt the Poor? RFF Press</w:t>
            </w:r>
            <w:r w:rsidRPr="00385653">
              <w:rPr>
                <w:rFonts w:hint="eastAsia"/>
                <w:i/>
              </w:rPr>
              <w:t>.</w:t>
            </w:r>
          </w:p>
          <w:p w:rsidR="00385653" w:rsidRDefault="00385653" w:rsidP="003D6BA4">
            <w:pPr>
              <w:adjustRightInd w:val="0"/>
              <w:snapToGrid w:val="0"/>
              <w:rPr>
                <w:szCs w:val="21"/>
              </w:rPr>
            </w:pPr>
          </w:p>
          <w:p w:rsidR="00CD23F3" w:rsidRPr="00FE300A" w:rsidRDefault="00385653" w:rsidP="003D6BA4">
            <w:pPr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5.  </w:t>
            </w:r>
            <w:r w:rsidR="00CD23F3">
              <w:rPr>
                <w:szCs w:val="21"/>
              </w:rPr>
              <w:t>Cao, J. (2010</w:t>
            </w:r>
            <w:r w:rsidR="00CD23F3" w:rsidRPr="00581340">
              <w:rPr>
                <w:szCs w:val="21"/>
              </w:rPr>
              <w:t>) “Reconcile Human Development and Climate Protection –</w:t>
            </w:r>
            <w:r w:rsidR="00CD23F3" w:rsidRPr="0087320B">
              <w:rPr>
                <w:szCs w:val="21"/>
              </w:rPr>
              <w:t>A Multi-Stage Hybrid Climate Policy Architecture</w:t>
            </w:r>
            <w:r w:rsidR="00CD23F3" w:rsidRPr="00581340">
              <w:rPr>
                <w:szCs w:val="21"/>
              </w:rPr>
              <w:t xml:space="preserve">,” in </w:t>
            </w:r>
            <w:r w:rsidR="00CD23F3">
              <w:rPr>
                <w:szCs w:val="21"/>
              </w:rPr>
              <w:t xml:space="preserve">Joseph E. </w:t>
            </w:r>
            <w:proofErr w:type="spellStart"/>
            <w:r w:rsidR="00CD23F3">
              <w:rPr>
                <w:szCs w:val="21"/>
              </w:rPr>
              <w:t>Aldy</w:t>
            </w:r>
            <w:proofErr w:type="spellEnd"/>
            <w:r w:rsidR="00CD23F3" w:rsidRPr="00581340">
              <w:rPr>
                <w:szCs w:val="21"/>
              </w:rPr>
              <w:t xml:space="preserve"> and </w:t>
            </w:r>
            <w:r w:rsidR="00CD23F3">
              <w:rPr>
                <w:szCs w:val="21"/>
              </w:rPr>
              <w:t xml:space="preserve">Robert N. </w:t>
            </w:r>
            <w:proofErr w:type="spellStart"/>
            <w:r w:rsidR="00CD23F3">
              <w:rPr>
                <w:szCs w:val="21"/>
              </w:rPr>
              <w:t>Stavins</w:t>
            </w:r>
            <w:proofErr w:type="spellEnd"/>
            <w:r w:rsidR="00CD23F3" w:rsidRPr="00581340">
              <w:rPr>
                <w:szCs w:val="21"/>
              </w:rPr>
              <w:t xml:space="preserve"> (ed.) </w:t>
            </w:r>
            <w:r w:rsidR="00CD23F3" w:rsidRPr="000479D7">
              <w:rPr>
                <w:i/>
                <w:szCs w:val="21"/>
              </w:rPr>
              <w:t xml:space="preserve">Post-Kyoto International Climate Policy: </w:t>
            </w:r>
            <w:r w:rsidR="00CD23F3" w:rsidRPr="00581340">
              <w:rPr>
                <w:i/>
                <w:iCs/>
                <w:kern w:val="0"/>
                <w:szCs w:val="21"/>
              </w:rPr>
              <w:t>Implementing Architectures for Agreement: Addressing Global Climate Change in the Post-Kyoto World</w:t>
            </w:r>
            <w:r w:rsidR="00CD23F3">
              <w:rPr>
                <w:iCs/>
                <w:kern w:val="0"/>
                <w:szCs w:val="21"/>
              </w:rPr>
              <w:t>, Cambridge Press, pp 563-598.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385653" w:rsidRDefault="00CD23F3" w:rsidP="00385653">
            <w:pPr>
              <w:rPr>
                <w:szCs w:val="21"/>
              </w:rPr>
            </w:pPr>
            <w:r>
              <w:rPr>
                <w:szCs w:val="21"/>
              </w:rPr>
              <w:t xml:space="preserve">1.  </w:t>
            </w:r>
            <w:r w:rsidR="00385653" w:rsidRPr="00152F96">
              <w:rPr>
                <w:rFonts w:hint="eastAsia"/>
                <w:szCs w:val="21"/>
              </w:rPr>
              <w:t xml:space="preserve">Jing Cao, </w:t>
            </w:r>
            <w:proofErr w:type="spellStart"/>
            <w:r w:rsidR="00385653" w:rsidRPr="00152F96">
              <w:rPr>
                <w:rFonts w:hint="eastAsia"/>
                <w:szCs w:val="21"/>
              </w:rPr>
              <w:t>Mun</w:t>
            </w:r>
            <w:proofErr w:type="spellEnd"/>
            <w:r w:rsidR="00385653" w:rsidRPr="00152F96">
              <w:rPr>
                <w:rFonts w:hint="eastAsia"/>
                <w:szCs w:val="21"/>
              </w:rPr>
              <w:t xml:space="preserve"> Ho, Dale Jorgenson, An Integrated Assessment of the Economic Costs and Environmental Benefits of Pollution and Carbon Control, Chapter 12 in Aoki et.al (</w:t>
            </w:r>
            <w:proofErr w:type="spellStart"/>
            <w:r w:rsidR="00385653" w:rsidRPr="00152F96">
              <w:rPr>
                <w:rFonts w:hint="eastAsia"/>
                <w:szCs w:val="21"/>
              </w:rPr>
              <w:t>eds</w:t>
            </w:r>
            <w:proofErr w:type="spellEnd"/>
            <w:r w:rsidR="00385653" w:rsidRPr="00152F96">
              <w:rPr>
                <w:rFonts w:hint="eastAsia"/>
                <w:szCs w:val="21"/>
              </w:rPr>
              <w:t>) China</w:t>
            </w:r>
            <w:r w:rsidR="00385653" w:rsidRPr="00152F96">
              <w:rPr>
                <w:szCs w:val="21"/>
              </w:rPr>
              <w:t>’</w:t>
            </w:r>
            <w:r w:rsidR="00385653" w:rsidRPr="00152F96">
              <w:rPr>
                <w:rFonts w:hint="eastAsia"/>
                <w:szCs w:val="21"/>
              </w:rPr>
              <w:t>s Economic Development: Past, Present and Future, Volume IV of IEA proceedings, Edward Elgar, (forthcoming)</w:t>
            </w:r>
          </w:p>
          <w:p w:rsidR="00385653" w:rsidRDefault="00385653" w:rsidP="00385653">
            <w:pPr>
              <w:rPr>
                <w:szCs w:val="21"/>
              </w:rPr>
            </w:pPr>
          </w:p>
          <w:p w:rsidR="00385653" w:rsidRDefault="00385653" w:rsidP="00385653">
            <w:pPr>
              <w:rPr>
                <w:i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2. </w:t>
            </w:r>
            <w:r w:rsidRPr="00783323">
              <w:rPr>
                <w:rFonts w:hint="eastAsia"/>
                <w:szCs w:val="21"/>
              </w:rPr>
              <w:t xml:space="preserve">Kris </w:t>
            </w:r>
            <w:proofErr w:type="spellStart"/>
            <w:r w:rsidRPr="00783323">
              <w:rPr>
                <w:rFonts w:hint="eastAsia"/>
                <w:szCs w:val="21"/>
              </w:rPr>
              <w:t>Bachus</w:t>
            </w:r>
            <w:proofErr w:type="spellEnd"/>
            <w:r w:rsidRPr="00783323">
              <w:rPr>
                <w:rFonts w:hint="eastAsia"/>
                <w:szCs w:val="21"/>
              </w:rPr>
              <w:t xml:space="preserve"> and Jing Cao</w:t>
            </w:r>
            <w:r>
              <w:rPr>
                <w:rFonts w:hint="eastAsia"/>
                <w:szCs w:val="21"/>
              </w:rPr>
              <w:t xml:space="preserve"> (2011)</w:t>
            </w:r>
            <w:r w:rsidRPr="00783323">
              <w:rPr>
                <w:rFonts w:hint="eastAsia"/>
                <w:szCs w:val="21"/>
              </w:rPr>
              <w:t xml:space="preserve">, </w:t>
            </w:r>
            <w:r>
              <w:rPr>
                <w:szCs w:val="21"/>
              </w:rPr>
              <w:t>“</w:t>
            </w:r>
            <w:r w:rsidRPr="00783323">
              <w:rPr>
                <w:rFonts w:hint="eastAsia"/>
                <w:szCs w:val="21"/>
              </w:rPr>
              <w:t>Lagging behind or catching up? A comparison of Chinese and European environmental related taxes</w:t>
            </w:r>
            <w:r>
              <w:rPr>
                <w:szCs w:val="21"/>
              </w:rPr>
              <w:t>”</w:t>
            </w:r>
            <w:r w:rsidRPr="00783323">
              <w:rPr>
                <w:rFonts w:hint="eastAsia"/>
                <w:szCs w:val="21"/>
              </w:rPr>
              <w:t xml:space="preserve">, chapter 3 in </w:t>
            </w:r>
            <w:proofErr w:type="spellStart"/>
            <w:r w:rsidRPr="00783323">
              <w:rPr>
                <w:rFonts w:hint="eastAsia"/>
                <w:szCs w:val="21"/>
              </w:rPr>
              <w:t>Kreiser</w:t>
            </w:r>
            <w:proofErr w:type="spellEnd"/>
            <w:r w:rsidRPr="00783323">
              <w:rPr>
                <w:rFonts w:hint="eastAsia"/>
                <w:szCs w:val="21"/>
              </w:rPr>
              <w:t xml:space="preserve"> et al. (2011), Environmental Taxation in China and Asia-Pacific: Achieving Environmental Sustainability through Fiscal Policy</w:t>
            </w:r>
          </w:p>
          <w:p w:rsidR="00385653" w:rsidRDefault="00385653" w:rsidP="00385653">
            <w:pPr>
              <w:rPr>
                <w:iCs/>
                <w:kern w:val="0"/>
                <w:szCs w:val="21"/>
              </w:rPr>
            </w:pPr>
          </w:p>
          <w:p w:rsidR="00385653" w:rsidRDefault="00385653" w:rsidP="00385653">
            <w:pPr>
              <w:rPr>
                <w:i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3. Cao, J. (2011), </w:t>
            </w:r>
            <w:r w:rsidRPr="0021117F">
              <w:rPr>
                <w:szCs w:val="21"/>
              </w:rPr>
              <w:t>“</w:t>
            </w:r>
            <w:r>
              <w:rPr>
                <w:szCs w:val="21"/>
              </w:rPr>
              <w:t>Exploring Carbon Tax in China,</w:t>
            </w:r>
            <w:r w:rsidRPr="0021117F">
              <w:rPr>
                <w:szCs w:val="21"/>
              </w:rPr>
              <w:t xml:space="preserve">” in </w:t>
            </w:r>
            <w:r>
              <w:rPr>
                <w:szCs w:val="21"/>
              </w:rPr>
              <w:t xml:space="preserve">Fan et.al (ed.) </w:t>
            </w:r>
            <w:r w:rsidRPr="009B7224">
              <w:rPr>
                <w:i/>
                <w:szCs w:val="21"/>
              </w:rPr>
              <w:t>The Economics of Climate Change in China</w:t>
            </w:r>
            <w:r w:rsidRPr="0021117F">
              <w:rPr>
                <w:szCs w:val="21"/>
              </w:rPr>
              <w:t xml:space="preserve"> ——</w:t>
            </w:r>
            <w:r w:rsidRPr="0021117F">
              <w:rPr>
                <w:rStyle w:val="prodsubtitle1"/>
                <w:iCs/>
                <w:szCs w:val="21"/>
              </w:rPr>
              <w:t>Towards a Low Carbon Economy</w:t>
            </w:r>
            <w:r>
              <w:rPr>
                <w:rStyle w:val="prodsubtitle1"/>
                <w:iCs/>
                <w:szCs w:val="21"/>
              </w:rPr>
              <w:t xml:space="preserve">, </w:t>
            </w:r>
            <w:proofErr w:type="spellStart"/>
            <w:r w:rsidRPr="009B7224">
              <w:rPr>
                <w:rStyle w:val="prodsubtitle1"/>
                <w:iCs/>
                <w:szCs w:val="21"/>
              </w:rPr>
              <w:t>Earthscan</w:t>
            </w:r>
            <w:proofErr w:type="spellEnd"/>
            <w:r>
              <w:rPr>
                <w:rStyle w:val="prodsubtitle1"/>
                <w:iCs/>
                <w:szCs w:val="21"/>
              </w:rPr>
              <w:t xml:space="preserve"> Publishing.</w:t>
            </w:r>
          </w:p>
          <w:p w:rsidR="00385653" w:rsidRDefault="00385653" w:rsidP="00385653">
            <w:pPr>
              <w:rPr>
                <w:kern w:val="0"/>
                <w:szCs w:val="21"/>
              </w:rPr>
            </w:pPr>
          </w:p>
          <w:p w:rsidR="00385653" w:rsidRDefault="00385653" w:rsidP="00385653">
            <w:pPr>
              <w:rPr>
                <w:i/>
              </w:rPr>
            </w:pPr>
            <w:r>
              <w:rPr>
                <w:rFonts w:hint="eastAsia"/>
                <w:szCs w:val="21"/>
              </w:rPr>
              <w:t xml:space="preserve">4. Cao, J. (2011), </w:t>
            </w:r>
            <w:r>
              <w:rPr>
                <w:szCs w:val="21"/>
              </w:rPr>
              <w:t>“Is Fuel Taxation Progressive or Regressive in China?</w:t>
            </w:r>
            <w:r>
              <w:t xml:space="preserve">” in Thomas Sterner (ed.) </w:t>
            </w:r>
            <w:r>
              <w:rPr>
                <w:i/>
              </w:rPr>
              <w:t>Do Fuel Taxes Hurt the Poor? RFF Press</w:t>
            </w:r>
            <w:r>
              <w:rPr>
                <w:rFonts w:hint="eastAsia"/>
                <w:i/>
              </w:rPr>
              <w:t>.</w:t>
            </w:r>
          </w:p>
          <w:p w:rsidR="00385653" w:rsidRDefault="00385653" w:rsidP="003D6BA4">
            <w:pPr>
              <w:adjustRightInd w:val="0"/>
              <w:snapToGrid w:val="0"/>
              <w:rPr>
                <w:szCs w:val="21"/>
              </w:rPr>
            </w:pPr>
          </w:p>
          <w:p w:rsidR="00CD23F3" w:rsidRPr="00FE300A" w:rsidRDefault="00385653" w:rsidP="003D6BA4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5. </w:t>
            </w:r>
            <w:r w:rsidR="00CD23F3">
              <w:rPr>
                <w:rFonts w:hint="eastAsia"/>
                <w:szCs w:val="21"/>
              </w:rPr>
              <w:t>曹静</w:t>
            </w:r>
            <w:r w:rsidR="00CD23F3">
              <w:rPr>
                <w:szCs w:val="21"/>
              </w:rPr>
              <w:t xml:space="preserve"> (2010</w:t>
            </w:r>
            <w:r w:rsidR="00CD23F3" w:rsidRPr="00581340">
              <w:rPr>
                <w:szCs w:val="21"/>
              </w:rPr>
              <w:t>) “Reconcile Human Development and Climate Protection –</w:t>
            </w:r>
            <w:r w:rsidR="00CD23F3" w:rsidRPr="0087320B">
              <w:rPr>
                <w:szCs w:val="21"/>
              </w:rPr>
              <w:t>A Multi-Stage Hybrid Climate Policy Architecture</w:t>
            </w:r>
            <w:r w:rsidR="00CD23F3" w:rsidRPr="00581340">
              <w:rPr>
                <w:szCs w:val="21"/>
              </w:rPr>
              <w:t xml:space="preserve">,” in </w:t>
            </w:r>
            <w:r w:rsidR="00CD23F3">
              <w:rPr>
                <w:szCs w:val="21"/>
              </w:rPr>
              <w:t xml:space="preserve">Joseph E. </w:t>
            </w:r>
            <w:proofErr w:type="spellStart"/>
            <w:r w:rsidR="00CD23F3">
              <w:rPr>
                <w:szCs w:val="21"/>
              </w:rPr>
              <w:t>Aldy</w:t>
            </w:r>
            <w:proofErr w:type="spellEnd"/>
            <w:r w:rsidR="00CD23F3" w:rsidRPr="00581340">
              <w:rPr>
                <w:szCs w:val="21"/>
              </w:rPr>
              <w:t xml:space="preserve"> and </w:t>
            </w:r>
            <w:r w:rsidR="00CD23F3">
              <w:rPr>
                <w:szCs w:val="21"/>
              </w:rPr>
              <w:t xml:space="preserve">Robert N. </w:t>
            </w:r>
            <w:proofErr w:type="spellStart"/>
            <w:r w:rsidR="00CD23F3">
              <w:rPr>
                <w:szCs w:val="21"/>
              </w:rPr>
              <w:t>Stavins</w:t>
            </w:r>
            <w:proofErr w:type="spellEnd"/>
            <w:r w:rsidR="00CD23F3" w:rsidRPr="00581340">
              <w:rPr>
                <w:szCs w:val="21"/>
              </w:rPr>
              <w:t xml:space="preserve"> (ed.) </w:t>
            </w:r>
            <w:r w:rsidR="00CD23F3" w:rsidRPr="000479D7">
              <w:rPr>
                <w:i/>
                <w:szCs w:val="21"/>
              </w:rPr>
              <w:t xml:space="preserve">Post-Kyoto International Climate Policy: </w:t>
            </w:r>
            <w:r w:rsidR="00CD23F3" w:rsidRPr="00581340">
              <w:rPr>
                <w:i/>
                <w:iCs/>
                <w:kern w:val="0"/>
                <w:szCs w:val="21"/>
              </w:rPr>
              <w:t>Implementing Architectures for Agreement: Addressing Global Climate Change in the Post-Kyoto World</w:t>
            </w:r>
            <w:r w:rsidR="00CD23F3">
              <w:rPr>
                <w:iCs/>
                <w:kern w:val="0"/>
                <w:szCs w:val="21"/>
              </w:rPr>
              <w:t>, Cambridge Press, pp 563-598.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Default="00CD23F3" w:rsidP="003D6BA4">
            <w:pPr>
              <w:adjustRightInd w:val="0"/>
              <w:snapToGrid w:val="0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Default="00CD23F3" w:rsidP="003D6BA4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21117F" w:rsidRDefault="00CD23F3" w:rsidP="003D6BA4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widowControl/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21117F" w:rsidRDefault="00CD23F3" w:rsidP="003D6BA4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color w:val="000000"/>
                <w:szCs w:val="21"/>
              </w:rPr>
            </w:pPr>
            <w:r w:rsidRPr="00FE300A">
              <w:rPr>
                <w:b/>
                <w:color w:val="000000"/>
              </w:rPr>
              <w:t>Published Research Report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b/>
                <w:color w:val="000000"/>
                <w:szCs w:val="21"/>
              </w:rPr>
            </w:pPr>
            <w:r w:rsidRPr="00FE300A">
              <w:rPr>
                <w:rFonts w:hint="eastAsia"/>
                <w:b/>
                <w:color w:val="000000"/>
                <w:szCs w:val="21"/>
              </w:rPr>
              <w:t>已发表研究报告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25"/>
              </w:numPr>
              <w:adjustRightInd w:val="0"/>
              <w:snapToGrid w:val="0"/>
              <w:ind w:firstLineChars="0"/>
              <w:jc w:val="left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>Cao, J. (2008) “Reconcile Human Development and Climate Protection – Perspectives from Developing Countries on Post-2012 International Climate Change Policy,” Research Report for Harvard Project on International Climate Agreements, December, 2008</w:t>
            </w:r>
          </w:p>
          <w:p w:rsidR="00CD23F3" w:rsidRPr="00FE300A" w:rsidRDefault="00E07F78" w:rsidP="003D6BA4">
            <w:pPr>
              <w:adjustRightInd w:val="0"/>
              <w:snapToGrid w:val="0"/>
              <w:ind w:leftChars="150" w:left="315"/>
              <w:rPr>
                <w:b/>
                <w:color w:val="000000"/>
                <w:szCs w:val="21"/>
              </w:rPr>
            </w:pPr>
            <w:hyperlink r:id="rId9" w:history="1">
              <w:r w:rsidR="00CD23F3" w:rsidRPr="00FE300A">
                <w:rPr>
                  <w:rStyle w:val="a9"/>
                  <w:color w:val="000000"/>
                  <w:szCs w:val="21"/>
                  <w:u w:val="none"/>
                </w:rPr>
                <w:t>http://belfercenter.ksg.harvard.edu/publication/18685</w:t>
              </w:r>
            </w:hyperlink>
            <w:r w:rsidR="00CD23F3" w:rsidRPr="00FE300A">
              <w:rPr>
                <w:rStyle w:val="a7"/>
                <w:color w:val="000000"/>
                <w:szCs w:val="21"/>
              </w:rPr>
              <w:t xml:space="preserve"> (full paper and policy brief)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26"/>
              </w:numPr>
              <w:adjustRightInd w:val="0"/>
              <w:snapToGrid w:val="0"/>
              <w:ind w:firstLineChars="0"/>
              <w:jc w:val="left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>Cao, J. (2008) “Reconcile Human Development and Climate Protection – Perspectives from Developing Countries on Post-2012 International Climate Change Policy,” Research Report for Harvard Project on International Climate Agreements, December, 2008</w:t>
            </w:r>
          </w:p>
          <w:p w:rsidR="00CD23F3" w:rsidRPr="00FE300A" w:rsidRDefault="00E07F78" w:rsidP="003D6BA4">
            <w:pPr>
              <w:adjustRightInd w:val="0"/>
              <w:snapToGrid w:val="0"/>
              <w:ind w:leftChars="175" w:left="368"/>
              <w:rPr>
                <w:color w:val="000000"/>
                <w:szCs w:val="21"/>
              </w:rPr>
            </w:pPr>
            <w:hyperlink r:id="rId10" w:history="1">
              <w:r w:rsidR="00CD23F3" w:rsidRPr="00FE300A">
                <w:rPr>
                  <w:rStyle w:val="a9"/>
                  <w:color w:val="000000"/>
                  <w:szCs w:val="21"/>
                  <w:u w:val="none"/>
                </w:rPr>
                <w:t>http://belfercenter.ksg.harvard.edu/publication/18685</w:t>
              </w:r>
            </w:hyperlink>
            <w:r w:rsidR="00CD23F3" w:rsidRPr="00FE300A">
              <w:rPr>
                <w:rStyle w:val="a7"/>
                <w:color w:val="000000"/>
                <w:szCs w:val="21"/>
              </w:rPr>
              <w:t xml:space="preserve"> (full paper and policy brief)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26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Cao, J. , M.S. Ho, and D. Jorgenson (2008) “The Co-Benefits of Mitigating the Global Greenhouse Gases in China – An Integrated Top-Down and Bottom-Up Modeling Analysis,” </w:t>
            </w:r>
            <w:proofErr w:type="spellStart"/>
            <w:r w:rsidRPr="00FE300A">
              <w:rPr>
                <w:color w:val="000000"/>
              </w:rPr>
              <w:t>EfD</w:t>
            </w:r>
            <w:proofErr w:type="spellEnd"/>
            <w:r w:rsidRPr="00FE300A">
              <w:rPr>
                <w:color w:val="000000"/>
              </w:rPr>
              <w:t xml:space="preserve"> working paper series, </w:t>
            </w:r>
            <w:hyperlink r:id="rId11" w:history="1">
              <w:r w:rsidRPr="00FE300A">
                <w:rPr>
                  <w:rStyle w:val="a9"/>
                  <w:color w:val="000000"/>
                  <w:u w:val="none"/>
                </w:rPr>
                <w:t>http://www.efdinitiative.org/centers/china/publications-projects</w:t>
              </w:r>
            </w:hyperlink>
            <w:r w:rsidRPr="00FE300A">
              <w:rPr>
                <w:color w:val="000000"/>
              </w:rPr>
              <w:t>?</w:t>
            </w:r>
          </w:p>
          <w:p w:rsidR="00CD23F3" w:rsidRPr="00FE300A" w:rsidRDefault="00CD23F3" w:rsidP="003D6BA4">
            <w:pPr>
              <w:adjustRightInd w:val="0"/>
              <w:snapToGrid w:val="0"/>
              <w:ind w:leftChars="150" w:left="315"/>
              <w:rPr>
                <w:color w:val="000000"/>
              </w:rPr>
            </w:pPr>
            <w:proofErr w:type="spellStart"/>
            <w:r w:rsidRPr="00FE300A">
              <w:rPr>
                <w:color w:val="000000"/>
              </w:rPr>
              <w:t>uid</w:t>
            </w:r>
            <w:proofErr w:type="spellEnd"/>
            <w:r w:rsidRPr="00FE300A">
              <w:rPr>
                <w:color w:val="000000"/>
              </w:rPr>
              <w:t>=0c01f1670af87deea1c5a0e0b34fe69b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28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Cao, J. , M.S. Ho, and D. Jorgenson (2008) “The Co-Benefits of Mitigating the Global Greenhouse Gases in China – An Integrated Top-Down and Bottom-Up Modeling Analysis,” </w:t>
            </w:r>
            <w:proofErr w:type="spellStart"/>
            <w:r w:rsidRPr="00FE300A">
              <w:rPr>
                <w:color w:val="000000"/>
              </w:rPr>
              <w:t>EfD</w:t>
            </w:r>
            <w:proofErr w:type="spellEnd"/>
            <w:r w:rsidRPr="00FE300A">
              <w:rPr>
                <w:color w:val="000000"/>
              </w:rPr>
              <w:t xml:space="preserve"> working paper series, </w:t>
            </w:r>
            <w:hyperlink r:id="rId12" w:history="1">
              <w:r w:rsidRPr="00FE300A">
                <w:rPr>
                  <w:rStyle w:val="a9"/>
                  <w:color w:val="000000"/>
                  <w:u w:val="none"/>
                </w:rPr>
                <w:t>http://www.efdinitiative.org/centers/china/publications-projects</w:t>
              </w:r>
            </w:hyperlink>
            <w:r w:rsidRPr="00FE300A">
              <w:rPr>
                <w:color w:val="000000"/>
              </w:rPr>
              <w:t>?</w:t>
            </w:r>
          </w:p>
          <w:p w:rsidR="00CD23F3" w:rsidRPr="00FE300A" w:rsidRDefault="00CD23F3" w:rsidP="003D6BA4">
            <w:pPr>
              <w:adjustRightInd w:val="0"/>
              <w:snapToGrid w:val="0"/>
              <w:ind w:leftChars="150" w:left="315" w:firstLineChars="50" w:firstLine="105"/>
              <w:rPr>
                <w:color w:val="000000"/>
              </w:rPr>
            </w:pPr>
            <w:proofErr w:type="spellStart"/>
            <w:r w:rsidRPr="00FE300A">
              <w:rPr>
                <w:color w:val="000000"/>
              </w:rPr>
              <w:t>uid</w:t>
            </w:r>
            <w:proofErr w:type="spellEnd"/>
            <w:r w:rsidRPr="00FE300A">
              <w:rPr>
                <w:color w:val="000000"/>
              </w:rPr>
              <w:t>=0c01f1670af87deea1c5a0e0b34fe69b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28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>Cao, J. (2007) “A Dynamic Computable General Equilibrium Analysis of Environmental Taxation and “Rural-Urban” Migration Distortions in China,” EEPSEA Research Report, No. 2006-RR9</w:t>
            </w:r>
          </w:p>
          <w:p w:rsidR="00CD23F3" w:rsidRPr="00FE300A" w:rsidRDefault="00E07F78" w:rsidP="003D6BA4">
            <w:pPr>
              <w:adjustRightInd w:val="0"/>
              <w:snapToGrid w:val="0"/>
              <w:ind w:firstLineChars="150" w:firstLine="315"/>
              <w:rPr>
                <w:color w:val="000000"/>
              </w:rPr>
            </w:pPr>
            <w:hyperlink r:id="rId13" w:history="1">
              <w:r w:rsidR="00CD23F3" w:rsidRPr="00FE300A">
                <w:rPr>
                  <w:rStyle w:val="a9"/>
                  <w:color w:val="000000"/>
                  <w:u w:val="none"/>
                </w:rPr>
                <w:t>http://www.idrc.ca/eepsea/ev-118912-201-1-DO_TOPIC.html</w:t>
              </w:r>
            </w:hyperlink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27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>Cao, J. (2007) “A Dynamic Computable General Equilibrium Analysis of Environmental Taxation and “Rural-Urban” Migration Distortions in China,” EEPSEA Research Report, No. 2006-RR9</w:t>
            </w:r>
          </w:p>
          <w:p w:rsidR="00CD23F3" w:rsidRPr="00FE300A" w:rsidRDefault="00E07F78" w:rsidP="003D6BA4">
            <w:pPr>
              <w:adjustRightInd w:val="0"/>
              <w:snapToGrid w:val="0"/>
              <w:ind w:leftChars="150" w:left="315" w:firstLineChars="50" w:firstLine="105"/>
              <w:rPr>
                <w:rFonts w:eastAsia="楷体_GB2312"/>
                <w:color w:val="000000"/>
                <w:szCs w:val="21"/>
              </w:rPr>
            </w:pPr>
            <w:hyperlink r:id="rId14" w:history="1">
              <w:r w:rsidR="00CD23F3" w:rsidRPr="00FE300A">
                <w:rPr>
                  <w:rStyle w:val="a9"/>
                  <w:color w:val="000000"/>
                  <w:u w:val="none"/>
                </w:rPr>
                <w:t>http://www.idrc.ca/eepsea/ev-118912-201-1-DO_TOPIC.html</w:t>
              </w:r>
            </w:hyperlink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b/>
                <w:color w:val="000000"/>
              </w:rPr>
              <w:t>Conference Papers/Presentations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b/>
                <w:color w:val="000000"/>
              </w:rPr>
            </w:pPr>
            <w:r w:rsidRPr="00FE300A">
              <w:rPr>
                <w:rFonts w:hint="eastAsia"/>
                <w:b/>
                <w:color w:val="000000"/>
              </w:rPr>
              <w:t>会议论文</w:t>
            </w:r>
            <w:r w:rsidRPr="00FE300A">
              <w:rPr>
                <w:b/>
                <w:color w:val="000000"/>
              </w:rPr>
              <w:t>/</w:t>
            </w:r>
            <w:r w:rsidRPr="00FE300A">
              <w:rPr>
                <w:rFonts w:hint="eastAsia"/>
                <w:b/>
                <w:color w:val="000000"/>
              </w:rPr>
              <w:t>演讲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411829">
              <w:rPr>
                <w:szCs w:val="21"/>
              </w:rPr>
              <w:lastRenderedPageBreak/>
              <w:t xml:space="preserve">Cao, J. and K. </w:t>
            </w:r>
            <w:proofErr w:type="spellStart"/>
            <w:r w:rsidRPr="00411829">
              <w:rPr>
                <w:szCs w:val="21"/>
              </w:rPr>
              <w:t>Bachus</w:t>
            </w:r>
            <w:proofErr w:type="spellEnd"/>
            <w:r w:rsidRPr="00411829">
              <w:rPr>
                <w:szCs w:val="21"/>
              </w:rPr>
              <w:t xml:space="preserve"> (2010), “</w:t>
            </w:r>
            <w:r w:rsidRPr="00411829">
              <w:rPr>
                <w:rFonts w:eastAsia="Arial Unicode MS"/>
                <w:szCs w:val="21"/>
              </w:rPr>
              <w:t>Lagging behind or catching up? A comparison of Chinese and European environmentally related taxes</w:t>
            </w:r>
            <w:r>
              <w:rPr>
                <w:rFonts w:eastAsia="Arial Unicode MS"/>
                <w:szCs w:val="21"/>
              </w:rPr>
              <w:t>,</w:t>
            </w:r>
            <w:r w:rsidRPr="00411829">
              <w:rPr>
                <w:szCs w:val="21"/>
              </w:rPr>
              <w:t>”</w:t>
            </w:r>
            <w:r>
              <w:rPr>
                <w:szCs w:val="21"/>
              </w:rPr>
              <w:t xml:space="preserve"> presented at 11</w:t>
            </w:r>
            <w:r w:rsidRPr="00411829">
              <w:rPr>
                <w:szCs w:val="21"/>
                <w:vertAlign w:val="superscript"/>
              </w:rPr>
              <w:t>th</w:t>
            </w:r>
            <w:r>
              <w:rPr>
                <w:szCs w:val="21"/>
              </w:rPr>
              <w:t xml:space="preserve"> Global Conference on Environmental Taxation Issues, Bangkok, Thailand, November 3-5, 2010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>
              <w:rPr>
                <w:rFonts w:hint="eastAsia"/>
                <w:szCs w:val="21"/>
              </w:rPr>
              <w:t>曹静</w:t>
            </w:r>
            <w:r w:rsidRPr="00411829">
              <w:rPr>
                <w:szCs w:val="21"/>
              </w:rPr>
              <w:t xml:space="preserve"> and K. </w:t>
            </w:r>
            <w:proofErr w:type="spellStart"/>
            <w:r w:rsidRPr="00411829">
              <w:rPr>
                <w:szCs w:val="21"/>
              </w:rPr>
              <w:t>Bachus</w:t>
            </w:r>
            <w:proofErr w:type="spellEnd"/>
            <w:r w:rsidRPr="00411829">
              <w:rPr>
                <w:szCs w:val="21"/>
              </w:rPr>
              <w:t xml:space="preserve"> (2010), “</w:t>
            </w:r>
            <w:r w:rsidRPr="00411829">
              <w:rPr>
                <w:rFonts w:eastAsia="Arial Unicode MS"/>
                <w:szCs w:val="21"/>
              </w:rPr>
              <w:t>Lagging behind or catching up? A comparison of Chinese and European environmentally related taxes</w:t>
            </w:r>
            <w:r>
              <w:rPr>
                <w:rFonts w:eastAsia="Arial Unicode MS"/>
                <w:szCs w:val="21"/>
              </w:rPr>
              <w:t>,</w:t>
            </w:r>
            <w:r w:rsidRPr="00411829">
              <w:rPr>
                <w:szCs w:val="21"/>
              </w:rPr>
              <w:t>”</w:t>
            </w:r>
            <w:r>
              <w:rPr>
                <w:szCs w:val="21"/>
              </w:rPr>
              <w:t xml:space="preserve"> presented at 11</w:t>
            </w:r>
            <w:r w:rsidRPr="00411829">
              <w:rPr>
                <w:szCs w:val="21"/>
                <w:vertAlign w:val="superscript"/>
              </w:rPr>
              <w:t>th</w:t>
            </w:r>
            <w:r>
              <w:rPr>
                <w:szCs w:val="21"/>
              </w:rPr>
              <w:t xml:space="preserve"> Global Conference on Environmental Taxation Issues, Bangkok, Thailand, November 3-5, 2010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>
              <w:t>Cao, J. (2010), “Reconciling Control of Carbon and Air Pollution with Economic Growth in China,” presented at the 13rd Annual Conference on Global Economic Analysis in Penang, Malaysia, June 9-11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>
              <w:rPr>
                <w:rFonts w:hint="eastAsia"/>
              </w:rPr>
              <w:t>曹静</w:t>
            </w:r>
            <w:r>
              <w:t xml:space="preserve"> (2010), “Reconciling Control of Carbon and Air Pollution with Economic Growth in China,” presented at the 13rd Annual Conference on Global Economic Analysis in Penang, Malaysia, June 9-11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>
              <w:t xml:space="preserve">Cao, J. (2010), “The Incidence of Carbon Tax in China,” presented at </w:t>
            </w:r>
            <w:r w:rsidRPr="00397101">
              <w:t>Lincoln Institute China Program Annual May Conference, May 17, 2010</w:t>
            </w:r>
            <w:r>
              <w:t>, Cambridge, USA.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>
              <w:rPr>
                <w:rFonts w:hint="eastAsia"/>
              </w:rPr>
              <w:t>曹静</w:t>
            </w:r>
            <w:r>
              <w:t xml:space="preserve"> (2010), “The Incidence of Carbon Tax in China,” presented at </w:t>
            </w:r>
            <w:r w:rsidRPr="00397101">
              <w:t>Lincoln Institute China Program Annual May Conference, May 17, 2010</w:t>
            </w:r>
            <w:r>
              <w:t>, Cambridge, USA.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proofErr w:type="spellStart"/>
            <w:r>
              <w:t>Qiao</w:t>
            </w:r>
            <w:proofErr w:type="spellEnd"/>
            <w:r>
              <w:t>, X., Cao, J. and L. Tang (2010), “</w:t>
            </w:r>
            <w:r w:rsidRPr="00ED3EA8">
              <w:t>Dynamic Inefficiency, Environmental Tax and Climate Change - An OLG model Analysis</w:t>
            </w:r>
            <w:r>
              <w:t>,” presented at 2010 Chinese Economic Society Annual Meeting, June 19-20, Xiamen, China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>
              <w:rPr>
                <w:rFonts w:hint="eastAsia"/>
              </w:rPr>
              <w:t>乔雪，曹静，唐黎阳</w:t>
            </w:r>
            <w:r>
              <w:t xml:space="preserve"> (2010), “</w:t>
            </w:r>
            <w:r w:rsidRPr="00ED3EA8">
              <w:t>Dynamic Inefficiency, Environmental Tax and Climate Change - An OLG model Analysis</w:t>
            </w:r>
            <w:r>
              <w:t>,” presented at 2010 Chinese Economic Society Annual Meeting, June 19-20, Xiamen, China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color w:val="000000"/>
                <w:szCs w:val="21"/>
              </w:rPr>
              <w:t xml:space="preserve">Cao Jing, Richard </w:t>
            </w:r>
            <w:proofErr w:type="spellStart"/>
            <w:r w:rsidRPr="00FE300A">
              <w:rPr>
                <w:color w:val="000000"/>
                <w:szCs w:val="21"/>
              </w:rPr>
              <w:t>Garbaccio</w:t>
            </w:r>
            <w:proofErr w:type="spellEnd"/>
            <w:r w:rsidRPr="00FE300A">
              <w:rPr>
                <w:color w:val="000000"/>
                <w:szCs w:val="21"/>
              </w:rPr>
              <w:t xml:space="preserve">, </w:t>
            </w:r>
            <w:proofErr w:type="spellStart"/>
            <w:r w:rsidRPr="00FE300A">
              <w:rPr>
                <w:color w:val="000000"/>
                <w:szCs w:val="21"/>
              </w:rPr>
              <w:t>Mun</w:t>
            </w:r>
            <w:proofErr w:type="spellEnd"/>
            <w:r w:rsidRPr="00FE300A">
              <w:rPr>
                <w:color w:val="000000"/>
                <w:szCs w:val="21"/>
              </w:rPr>
              <w:t xml:space="preserve"> Ho, "Benefits and Costs of SO2 Abatement Policies in China", </w:t>
            </w:r>
            <w:r w:rsidRPr="00FE300A">
              <w:rPr>
                <w:i/>
                <w:iCs/>
                <w:color w:val="000000"/>
                <w:szCs w:val="21"/>
              </w:rPr>
              <w:t>11th GTAP Annual Conference “Future of Global Economy”, June 12-14, Helsinki, Finland.</w:t>
            </w:r>
            <w:r w:rsidRPr="00FE300A">
              <w:rPr>
                <w:color w:val="000000"/>
                <w:szCs w:val="21"/>
              </w:rPr>
              <w:t xml:space="preserve"> , 2009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rFonts w:hint="eastAsia"/>
                <w:color w:val="000000"/>
                <w:szCs w:val="21"/>
              </w:rPr>
              <w:t>曹静</w:t>
            </w:r>
            <w:r w:rsidRPr="00FE300A">
              <w:rPr>
                <w:color w:val="000000"/>
                <w:szCs w:val="21"/>
              </w:rPr>
              <w:t xml:space="preserve">, Richard </w:t>
            </w:r>
            <w:proofErr w:type="spellStart"/>
            <w:r w:rsidRPr="00FE300A">
              <w:rPr>
                <w:color w:val="000000"/>
                <w:szCs w:val="21"/>
              </w:rPr>
              <w:t>Garbaccio</w:t>
            </w:r>
            <w:proofErr w:type="spellEnd"/>
            <w:r w:rsidRPr="00FE300A">
              <w:rPr>
                <w:color w:val="000000"/>
                <w:szCs w:val="21"/>
              </w:rPr>
              <w:t xml:space="preserve">, </w:t>
            </w:r>
            <w:proofErr w:type="spellStart"/>
            <w:r w:rsidRPr="00FE300A">
              <w:rPr>
                <w:color w:val="000000"/>
                <w:szCs w:val="21"/>
              </w:rPr>
              <w:t>Mun</w:t>
            </w:r>
            <w:proofErr w:type="spellEnd"/>
            <w:r w:rsidRPr="00FE300A">
              <w:rPr>
                <w:color w:val="000000"/>
                <w:szCs w:val="21"/>
              </w:rPr>
              <w:t xml:space="preserve"> Ho, "Benefits and Costs of SO2 Abatement Policies in China", </w:t>
            </w:r>
            <w:r w:rsidRPr="00FE300A">
              <w:rPr>
                <w:i/>
                <w:iCs/>
                <w:color w:val="000000"/>
                <w:szCs w:val="21"/>
              </w:rPr>
              <w:t>11th GTAP Annual Conference “Future of Global Economy”, June 12-14, Helsinki, Finland.</w:t>
            </w:r>
            <w:r w:rsidRPr="00FE300A">
              <w:rPr>
                <w:color w:val="000000"/>
                <w:szCs w:val="21"/>
              </w:rPr>
              <w:t xml:space="preserve"> , 2009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proofErr w:type="spellStart"/>
            <w:r w:rsidRPr="00FE300A">
              <w:rPr>
                <w:color w:val="000000"/>
                <w:szCs w:val="21"/>
              </w:rPr>
              <w:t>QiaoXue</w:t>
            </w:r>
            <w:proofErr w:type="spellEnd"/>
            <w:r w:rsidRPr="00FE300A">
              <w:rPr>
                <w:color w:val="000000"/>
                <w:szCs w:val="21"/>
              </w:rPr>
              <w:t xml:space="preserve">, Cao Jing, "Dynamic Inefficiency, Environmental Tax and Climate Change", </w:t>
            </w:r>
            <w:r w:rsidRPr="00FE300A">
              <w:rPr>
                <w:i/>
                <w:iCs/>
                <w:color w:val="000000"/>
                <w:szCs w:val="21"/>
              </w:rPr>
              <w:t>2009 APJAE Symposium on Trade, Environment and Resources</w:t>
            </w:r>
            <w:r w:rsidRPr="00FE300A">
              <w:rPr>
                <w:color w:val="000000"/>
                <w:szCs w:val="21"/>
              </w:rPr>
              <w:t xml:space="preserve"> , 2009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eastAsia="楷体_GB2312"/>
                <w:color w:val="000000"/>
                <w:szCs w:val="21"/>
              </w:rPr>
            </w:pPr>
            <w:r w:rsidRPr="00FE300A">
              <w:rPr>
                <w:rFonts w:hint="eastAsia"/>
                <w:color w:val="000000"/>
                <w:szCs w:val="21"/>
              </w:rPr>
              <w:t>乔雪</w:t>
            </w:r>
            <w:r w:rsidRPr="00FE300A">
              <w:rPr>
                <w:color w:val="000000"/>
                <w:szCs w:val="21"/>
              </w:rPr>
              <w:t xml:space="preserve">, </w:t>
            </w:r>
            <w:r w:rsidRPr="00FE300A">
              <w:rPr>
                <w:rFonts w:hint="eastAsia"/>
                <w:color w:val="000000"/>
                <w:szCs w:val="21"/>
              </w:rPr>
              <w:t>曹静</w:t>
            </w:r>
            <w:r w:rsidRPr="00FE300A">
              <w:rPr>
                <w:color w:val="000000"/>
                <w:szCs w:val="21"/>
              </w:rPr>
              <w:t xml:space="preserve">, "Dynamic Inefficiency, Environmental Tax and Climate Change", </w:t>
            </w:r>
            <w:r w:rsidRPr="003D6BA4">
              <w:rPr>
                <w:color w:val="000000"/>
                <w:szCs w:val="21"/>
              </w:rPr>
              <w:t>2009</w:t>
            </w:r>
            <w:r w:rsidRPr="00FE300A">
              <w:rPr>
                <w:i/>
                <w:iCs/>
                <w:color w:val="000000"/>
                <w:szCs w:val="21"/>
              </w:rPr>
              <w:t xml:space="preserve"> APJAE Symposium on Trade, Environment and Resources</w:t>
            </w:r>
            <w:r w:rsidRPr="00FE300A">
              <w:rPr>
                <w:color w:val="000000"/>
                <w:szCs w:val="21"/>
              </w:rPr>
              <w:t xml:space="preserve"> , 2009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  <w:szCs w:val="21"/>
              </w:rPr>
              <w:t xml:space="preserve">Cao Jing, </w:t>
            </w:r>
            <w:proofErr w:type="spellStart"/>
            <w:r w:rsidRPr="00FE300A">
              <w:rPr>
                <w:color w:val="000000"/>
                <w:szCs w:val="21"/>
              </w:rPr>
              <w:t>Mun.S.Ho</w:t>
            </w:r>
            <w:proofErr w:type="spellEnd"/>
            <w:r w:rsidRPr="00FE300A">
              <w:rPr>
                <w:color w:val="000000"/>
                <w:szCs w:val="21"/>
              </w:rPr>
              <w:t xml:space="preserve">, </w:t>
            </w:r>
            <w:proofErr w:type="spellStart"/>
            <w:r w:rsidRPr="00FE300A">
              <w:rPr>
                <w:color w:val="000000"/>
                <w:szCs w:val="21"/>
              </w:rPr>
              <w:t>Dale.W.Jorgenson</w:t>
            </w:r>
            <w:proofErr w:type="spellEnd"/>
            <w:r w:rsidRPr="00FE300A">
              <w:rPr>
                <w:color w:val="000000"/>
                <w:szCs w:val="21"/>
              </w:rPr>
              <w:t xml:space="preserve">, "The Co-Benefits of Mitigating the Global Greenhouse Gases in China – An Integrated Top-Down and Bottom-Up Modeling Analysis", </w:t>
            </w:r>
            <w:r w:rsidRPr="00FE300A">
              <w:rPr>
                <w:i/>
                <w:iCs/>
                <w:color w:val="000000"/>
                <w:szCs w:val="21"/>
              </w:rPr>
              <w:t>the 16th Annual Conference of European Association of Environmental and Resource Economists (EAERE), June 25-28, Gothenburg, Sweden</w:t>
            </w:r>
            <w:r w:rsidRPr="00FE300A">
              <w:rPr>
                <w:color w:val="000000"/>
                <w:szCs w:val="21"/>
              </w:rPr>
              <w:t xml:space="preserve"> , 2008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rFonts w:hint="eastAsia"/>
                <w:color w:val="000000"/>
                <w:szCs w:val="21"/>
              </w:rPr>
              <w:t>曹静</w:t>
            </w:r>
            <w:r w:rsidRPr="00FE300A">
              <w:rPr>
                <w:color w:val="000000"/>
                <w:szCs w:val="21"/>
              </w:rPr>
              <w:t xml:space="preserve">, </w:t>
            </w:r>
            <w:proofErr w:type="spellStart"/>
            <w:r w:rsidRPr="00FE300A">
              <w:rPr>
                <w:color w:val="000000"/>
                <w:szCs w:val="21"/>
              </w:rPr>
              <w:t>Mun.S.Ho</w:t>
            </w:r>
            <w:proofErr w:type="spellEnd"/>
            <w:r w:rsidRPr="00FE300A">
              <w:rPr>
                <w:color w:val="000000"/>
                <w:szCs w:val="21"/>
              </w:rPr>
              <w:t xml:space="preserve">, </w:t>
            </w:r>
            <w:proofErr w:type="spellStart"/>
            <w:r w:rsidRPr="00FE300A">
              <w:rPr>
                <w:color w:val="000000"/>
                <w:szCs w:val="21"/>
              </w:rPr>
              <w:t>Dale.W.Jorgenson</w:t>
            </w:r>
            <w:proofErr w:type="spellEnd"/>
            <w:r w:rsidRPr="00FE300A">
              <w:rPr>
                <w:color w:val="000000"/>
                <w:szCs w:val="21"/>
              </w:rPr>
              <w:t xml:space="preserve">, "The Co-Benefits of Mitigating the Global Greenhouse Gases in China – An Integrated Top-Down and Bottom-Up Modeling Analysis", </w:t>
            </w:r>
            <w:r w:rsidRPr="00FE300A">
              <w:rPr>
                <w:i/>
                <w:iCs/>
                <w:color w:val="000000"/>
                <w:szCs w:val="21"/>
              </w:rPr>
              <w:t>the 16th Annual Conference of European Association of Environmental and Resource Economists (EAERE), June 25-28, Gothenburg, Sweden</w:t>
            </w:r>
            <w:r w:rsidRPr="00FE300A">
              <w:rPr>
                <w:color w:val="000000"/>
                <w:szCs w:val="21"/>
              </w:rPr>
              <w:t xml:space="preserve"> , 2008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  <w:szCs w:val="21"/>
              </w:rPr>
              <w:t xml:space="preserve">Cao Jing, </w:t>
            </w:r>
            <w:proofErr w:type="spellStart"/>
            <w:r w:rsidRPr="00FE300A">
              <w:rPr>
                <w:color w:val="000000"/>
                <w:szCs w:val="21"/>
              </w:rPr>
              <w:t>QiaoXue</w:t>
            </w:r>
            <w:proofErr w:type="spellEnd"/>
            <w:r w:rsidRPr="00FE300A">
              <w:rPr>
                <w:color w:val="000000"/>
                <w:szCs w:val="21"/>
              </w:rPr>
              <w:t xml:space="preserve">, "Environmental Tax, Double Dividend and Golden Rule: an Overlapping Generation Model Analysis", presented at CES 2008 Annual Conference, Tianjin, April 17-19, 2008; and Workshop on </w:t>
            </w:r>
            <w:r w:rsidRPr="00FE300A">
              <w:rPr>
                <w:rFonts w:hint="eastAsia"/>
                <w:color w:val="000000"/>
                <w:szCs w:val="21"/>
              </w:rPr>
              <w:t>“</w:t>
            </w:r>
            <w:r w:rsidRPr="00FE300A">
              <w:rPr>
                <w:color w:val="000000"/>
                <w:szCs w:val="21"/>
              </w:rPr>
              <w:t>Trade, growth and environment</w:t>
            </w:r>
            <w:r w:rsidRPr="00FE300A">
              <w:rPr>
                <w:rFonts w:hint="eastAsia"/>
                <w:color w:val="000000"/>
                <w:szCs w:val="21"/>
              </w:rPr>
              <w:t>”</w:t>
            </w:r>
            <w:r w:rsidRPr="00FE300A">
              <w:rPr>
                <w:color w:val="000000"/>
                <w:szCs w:val="21"/>
              </w:rPr>
              <w:t>, Venice International University, June 9-10, 2008. , 2008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rFonts w:hint="eastAsia"/>
                <w:color w:val="000000"/>
                <w:szCs w:val="21"/>
              </w:rPr>
              <w:t>曹静</w:t>
            </w:r>
            <w:r w:rsidRPr="00FE300A">
              <w:rPr>
                <w:color w:val="000000"/>
                <w:szCs w:val="21"/>
              </w:rPr>
              <w:t xml:space="preserve">, </w:t>
            </w:r>
            <w:r w:rsidRPr="00FE300A">
              <w:rPr>
                <w:rFonts w:hint="eastAsia"/>
                <w:color w:val="000000"/>
                <w:szCs w:val="21"/>
              </w:rPr>
              <w:t>乔雪</w:t>
            </w:r>
            <w:r w:rsidRPr="00FE300A">
              <w:rPr>
                <w:color w:val="000000"/>
                <w:szCs w:val="21"/>
              </w:rPr>
              <w:t xml:space="preserve">, "Environmental Tax, Double Dividend and Golden Rule: an Overlapping Generation Model Analysis", presented at CES 2008 Annual Conference, Tianjin, April 17-19, 2008; and Workshop on </w:t>
            </w:r>
            <w:r w:rsidRPr="00FE300A">
              <w:rPr>
                <w:rFonts w:hint="eastAsia"/>
                <w:color w:val="000000"/>
                <w:szCs w:val="21"/>
              </w:rPr>
              <w:t>“</w:t>
            </w:r>
            <w:r w:rsidRPr="00FE300A">
              <w:rPr>
                <w:color w:val="000000"/>
                <w:szCs w:val="21"/>
              </w:rPr>
              <w:t>Trade, growth and environment</w:t>
            </w:r>
            <w:r w:rsidRPr="00FE300A">
              <w:rPr>
                <w:rFonts w:hint="eastAsia"/>
                <w:color w:val="000000"/>
                <w:szCs w:val="21"/>
              </w:rPr>
              <w:t>”</w:t>
            </w:r>
            <w:r w:rsidRPr="00FE300A">
              <w:rPr>
                <w:color w:val="000000"/>
                <w:szCs w:val="21"/>
              </w:rPr>
              <w:t>, Venice International University, June 9-10, 2008. , 2008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  <w:szCs w:val="21"/>
              </w:rPr>
              <w:t>Cao Jing, "China and East Asian</w:t>
            </w:r>
            <w:r w:rsidRPr="00FE300A">
              <w:rPr>
                <w:rFonts w:hint="eastAsia"/>
                <w:color w:val="000000"/>
                <w:szCs w:val="21"/>
              </w:rPr>
              <w:t>’</w:t>
            </w:r>
            <w:r w:rsidRPr="00FE300A">
              <w:rPr>
                <w:color w:val="000000"/>
                <w:szCs w:val="21"/>
              </w:rPr>
              <w:t xml:space="preserve">s KLEMS", presented at the conference of </w:t>
            </w:r>
            <w:r w:rsidRPr="00FE300A">
              <w:rPr>
                <w:rFonts w:hint="eastAsia"/>
                <w:color w:val="000000"/>
                <w:szCs w:val="21"/>
              </w:rPr>
              <w:t>“</w:t>
            </w:r>
            <w:r w:rsidRPr="00FE300A">
              <w:rPr>
                <w:color w:val="000000"/>
                <w:szCs w:val="21"/>
              </w:rPr>
              <w:t>Productivity in a Globalizing Economy: Implications for Business and Policy,</w:t>
            </w:r>
            <w:r w:rsidRPr="00FE300A">
              <w:rPr>
                <w:rFonts w:hint="eastAsia"/>
                <w:color w:val="000000"/>
                <w:szCs w:val="21"/>
              </w:rPr>
              <w:t>”</w:t>
            </w:r>
            <w:r w:rsidRPr="00FE300A">
              <w:rPr>
                <w:color w:val="000000"/>
                <w:szCs w:val="21"/>
              </w:rPr>
              <w:t xml:space="preserve"> January 21-22, Indian Council for Research on International Economic Relations, Indian Habitat Centre, New Delhi, 2008. , 2008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rFonts w:hint="eastAsia"/>
                <w:color w:val="000000"/>
                <w:szCs w:val="21"/>
              </w:rPr>
              <w:t>曹静</w:t>
            </w:r>
            <w:r w:rsidRPr="00FE300A">
              <w:rPr>
                <w:color w:val="000000"/>
                <w:szCs w:val="21"/>
              </w:rPr>
              <w:t>, "China and East Asian</w:t>
            </w:r>
            <w:r w:rsidRPr="00FE300A">
              <w:rPr>
                <w:rFonts w:hint="eastAsia"/>
                <w:color w:val="000000"/>
                <w:szCs w:val="21"/>
              </w:rPr>
              <w:t>’</w:t>
            </w:r>
            <w:r w:rsidRPr="00FE300A">
              <w:rPr>
                <w:color w:val="000000"/>
                <w:szCs w:val="21"/>
              </w:rPr>
              <w:t xml:space="preserve">s KLEMS", presented at the conference of </w:t>
            </w:r>
            <w:r w:rsidRPr="00FE300A">
              <w:rPr>
                <w:rFonts w:hint="eastAsia"/>
                <w:color w:val="000000"/>
                <w:szCs w:val="21"/>
              </w:rPr>
              <w:t>“</w:t>
            </w:r>
            <w:r w:rsidRPr="00FE300A">
              <w:rPr>
                <w:color w:val="000000"/>
                <w:szCs w:val="21"/>
              </w:rPr>
              <w:t>Productivity in a Globalizing Economy: Implications for Business and Policy,</w:t>
            </w:r>
            <w:r w:rsidRPr="00FE300A">
              <w:rPr>
                <w:rFonts w:hint="eastAsia"/>
                <w:color w:val="000000"/>
                <w:szCs w:val="21"/>
              </w:rPr>
              <w:t>”</w:t>
            </w:r>
            <w:r w:rsidRPr="00FE300A">
              <w:rPr>
                <w:color w:val="000000"/>
                <w:szCs w:val="21"/>
              </w:rPr>
              <w:t xml:space="preserve"> January 21-22, Indian Council for Research on International Economic Relations, Indian Habitat Centre, New Delhi, 2008. , 2008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  <w:szCs w:val="21"/>
              </w:rPr>
              <w:t xml:space="preserve">Cao Jing, Richard </w:t>
            </w:r>
            <w:proofErr w:type="spellStart"/>
            <w:r w:rsidRPr="00FE300A">
              <w:rPr>
                <w:color w:val="000000"/>
                <w:szCs w:val="21"/>
              </w:rPr>
              <w:t>Garbaccio</w:t>
            </w:r>
            <w:proofErr w:type="spellEnd"/>
            <w:r w:rsidRPr="00FE300A">
              <w:rPr>
                <w:color w:val="000000"/>
                <w:szCs w:val="21"/>
              </w:rPr>
              <w:t xml:space="preserve">, </w:t>
            </w:r>
            <w:proofErr w:type="spellStart"/>
            <w:r w:rsidRPr="00FE300A">
              <w:rPr>
                <w:color w:val="000000"/>
                <w:szCs w:val="21"/>
              </w:rPr>
              <w:t>Mun</w:t>
            </w:r>
            <w:proofErr w:type="spellEnd"/>
            <w:r w:rsidRPr="00FE300A">
              <w:rPr>
                <w:color w:val="000000"/>
                <w:szCs w:val="21"/>
              </w:rPr>
              <w:t xml:space="preserve"> Ho "Benefits and Costs of SO2 Abatement Policies in China", 11th GTAP Annual Conference </w:t>
            </w:r>
            <w:r w:rsidRPr="00FE300A">
              <w:rPr>
                <w:rFonts w:hint="eastAsia"/>
                <w:color w:val="000000"/>
                <w:szCs w:val="21"/>
              </w:rPr>
              <w:t>“</w:t>
            </w:r>
            <w:r w:rsidRPr="00FE300A">
              <w:rPr>
                <w:color w:val="000000"/>
                <w:szCs w:val="21"/>
              </w:rPr>
              <w:t xml:space="preserve"> Future of Global Economy</w:t>
            </w:r>
            <w:r w:rsidRPr="00FE300A">
              <w:rPr>
                <w:rFonts w:hint="eastAsia"/>
                <w:color w:val="000000"/>
                <w:szCs w:val="21"/>
              </w:rPr>
              <w:t>”</w:t>
            </w:r>
            <w:r w:rsidRPr="00FE300A">
              <w:rPr>
                <w:color w:val="000000"/>
                <w:szCs w:val="21"/>
              </w:rPr>
              <w:t>June 12-14, Helsinki, Finland, 2008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000000"/>
                <w:szCs w:val="21"/>
              </w:rPr>
            </w:pPr>
            <w:r w:rsidRPr="00FE300A">
              <w:rPr>
                <w:rFonts w:hint="eastAsia"/>
                <w:color w:val="000000"/>
                <w:szCs w:val="21"/>
              </w:rPr>
              <w:t>曹静</w:t>
            </w:r>
            <w:r w:rsidRPr="00FE300A">
              <w:rPr>
                <w:color w:val="000000"/>
                <w:szCs w:val="21"/>
              </w:rPr>
              <w:t xml:space="preserve">, Richard </w:t>
            </w:r>
            <w:proofErr w:type="spellStart"/>
            <w:r w:rsidRPr="00FE300A">
              <w:rPr>
                <w:color w:val="000000"/>
                <w:szCs w:val="21"/>
              </w:rPr>
              <w:t>Garbaccio</w:t>
            </w:r>
            <w:proofErr w:type="spellEnd"/>
            <w:r w:rsidRPr="00FE300A">
              <w:rPr>
                <w:color w:val="000000"/>
                <w:szCs w:val="21"/>
              </w:rPr>
              <w:t xml:space="preserve">, </w:t>
            </w:r>
            <w:proofErr w:type="spellStart"/>
            <w:r w:rsidRPr="00FE300A">
              <w:rPr>
                <w:color w:val="000000"/>
                <w:szCs w:val="21"/>
              </w:rPr>
              <w:t>Mun</w:t>
            </w:r>
            <w:proofErr w:type="spellEnd"/>
            <w:r w:rsidRPr="00FE300A">
              <w:rPr>
                <w:color w:val="000000"/>
                <w:szCs w:val="21"/>
              </w:rPr>
              <w:t xml:space="preserve"> Ho "Benefits and Costs of SO2 Abatement Policies in China", 11th GTAP Annual Conference </w:t>
            </w:r>
            <w:r w:rsidRPr="00FE300A">
              <w:rPr>
                <w:rFonts w:hint="eastAsia"/>
                <w:color w:val="000000"/>
                <w:szCs w:val="21"/>
              </w:rPr>
              <w:t>“</w:t>
            </w:r>
            <w:r w:rsidRPr="00FE300A">
              <w:rPr>
                <w:color w:val="000000"/>
                <w:szCs w:val="21"/>
              </w:rPr>
              <w:t xml:space="preserve"> Future of Global Economy</w:t>
            </w:r>
            <w:r w:rsidRPr="00FE300A">
              <w:rPr>
                <w:rFonts w:hint="eastAsia"/>
                <w:color w:val="000000"/>
                <w:szCs w:val="21"/>
              </w:rPr>
              <w:t>”</w:t>
            </w:r>
            <w:r w:rsidRPr="00FE300A">
              <w:rPr>
                <w:color w:val="000000"/>
                <w:szCs w:val="21"/>
              </w:rPr>
              <w:t>June 12-14, Helsinki, Finland, 2008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lastRenderedPageBreak/>
              <w:t xml:space="preserve">Cao, J. (2008), “Reconciling Human Development and Climate Protection,” </w:t>
            </w:r>
            <w:r w:rsidRPr="003D6BA4">
              <w:rPr>
                <w:color w:val="000000"/>
                <w:szCs w:val="21"/>
              </w:rPr>
              <w:t>Presented</w:t>
            </w:r>
            <w:r w:rsidRPr="00FE300A">
              <w:rPr>
                <w:color w:val="000000"/>
              </w:rPr>
              <w:t xml:space="preserve"> at UNFCCC – Cop 14, Harvard University Side-event, organized by Harvard Project on International Climate Agreement, December 6, 2008 in Poznan, Poland.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>Cao, J. (2008), “Reconciling Human Development and Climate Protection,” Presented at UNFCCC – Cop 14, Harvard University Side-event, organized by Harvard Project on International Climate Agreement, December 6, 2008 in Poznan, Poland.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Cao, J. (2008), “An Analysis of Gasoline Tax Reform and Its Implications for China” – Research Proposal, presented at </w:t>
            </w:r>
            <w:r w:rsidRPr="00FE300A">
              <w:rPr>
                <w:bCs/>
                <w:iCs/>
                <w:color w:val="000000"/>
                <w:kern w:val="0"/>
                <w:szCs w:val="21"/>
              </w:rPr>
              <w:t>the second Annual Environment for Development Initiative Meeting in China, November 3-7, Beijing.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eastAsia="楷体_GB2312"/>
                <w:color w:val="000000"/>
                <w:szCs w:val="21"/>
              </w:rPr>
            </w:pPr>
            <w:r w:rsidRPr="00FE300A">
              <w:rPr>
                <w:color w:val="000000"/>
              </w:rPr>
              <w:t xml:space="preserve">Cao, J. (2008), “An Analysis of Gasoline Tax Reform and Its Implications for China” – Research Proposal, presented at </w:t>
            </w:r>
            <w:r w:rsidRPr="00FE300A">
              <w:rPr>
                <w:bCs/>
                <w:iCs/>
                <w:color w:val="000000"/>
                <w:kern w:val="0"/>
                <w:szCs w:val="21"/>
              </w:rPr>
              <w:t xml:space="preserve">the second Annual </w:t>
            </w:r>
            <w:r w:rsidRPr="003D6BA4">
              <w:rPr>
                <w:color w:val="000000"/>
              </w:rPr>
              <w:t>Environment</w:t>
            </w:r>
            <w:r w:rsidRPr="00FE300A">
              <w:rPr>
                <w:bCs/>
                <w:iCs/>
                <w:color w:val="000000"/>
                <w:kern w:val="0"/>
                <w:szCs w:val="21"/>
              </w:rPr>
              <w:t xml:space="preserve"> for Development Initiative Meeting in China, November 3-7, Beijing.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bCs/>
                <w:iCs/>
                <w:color w:val="000000"/>
                <w:kern w:val="0"/>
                <w:szCs w:val="21"/>
              </w:rPr>
            </w:pPr>
            <w:r w:rsidRPr="00FE300A">
              <w:rPr>
                <w:color w:val="000000"/>
              </w:rPr>
              <w:t xml:space="preserve">Cao, J., M. Ho and D. Jorgenson (2008), “Costs and Benefits of a Carbon Policy for China,” Presented at “Technology and Policies to Mitigate Climate Change – Chinese Challenges in Addressing Climate Change” Workshop, organized by </w:t>
            </w:r>
            <w:r w:rsidRPr="00FE300A">
              <w:rPr>
                <w:bCs/>
                <w:iCs/>
                <w:color w:val="000000"/>
                <w:kern w:val="0"/>
                <w:szCs w:val="21"/>
              </w:rPr>
              <w:t xml:space="preserve">CICERO, Econ </w:t>
            </w:r>
            <w:proofErr w:type="spellStart"/>
            <w:r w:rsidRPr="00FE300A">
              <w:rPr>
                <w:bCs/>
                <w:iCs/>
                <w:color w:val="000000"/>
                <w:kern w:val="0"/>
                <w:szCs w:val="21"/>
              </w:rPr>
              <w:t>Pöyry</w:t>
            </w:r>
            <w:proofErr w:type="spellEnd"/>
            <w:r w:rsidRPr="00FE300A">
              <w:rPr>
                <w:bCs/>
                <w:iCs/>
                <w:color w:val="000000"/>
                <w:kern w:val="0"/>
                <w:szCs w:val="21"/>
              </w:rPr>
              <w:t xml:space="preserve"> and Tsinghua University, October 15-16, Beijing; </w:t>
            </w:r>
          </w:p>
          <w:p w:rsidR="00CD23F3" w:rsidRPr="00FE300A" w:rsidRDefault="00E07F78" w:rsidP="003D6BA4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bCs/>
                <w:iCs/>
                <w:color w:val="000000"/>
                <w:kern w:val="0"/>
                <w:szCs w:val="21"/>
              </w:rPr>
            </w:pPr>
            <w:hyperlink r:id="rId15" w:history="1">
              <w:r w:rsidR="00CD23F3" w:rsidRPr="00FE300A">
                <w:rPr>
                  <w:rStyle w:val="a9"/>
                  <w:bCs/>
                  <w:iCs/>
                  <w:color w:val="000000"/>
                  <w:kern w:val="0"/>
                  <w:szCs w:val="21"/>
                  <w:u w:val="none"/>
                </w:rPr>
                <w:t>http://www.cicero.uio.no/workshops/china2008/oct15/CAO_Jing.pdf</w:t>
              </w:r>
            </w:hyperlink>
          </w:p>
          <w:p w:rsidR="00CD23F3" w:rsidRPr="00FE300A" w:rsidRDefault="00CD23F3" w:rsidP="003D6BA4">
            <w:pPr>
              <w:autoSpaceDE w:val="0"/>
              <w:autoSpaceDN w:val="0"/>
              <w:adjustRightInd w:val="0"/>
              <w:snapToGrid w:val="0"/>
              <w:ind w:left="420" w:hangingChars="200" w:hanging="420"/>
              <w:rPr>
                <w:bCs/>
                <w:iCs/>
                <w:color w:val="000000"/>
                <w:kern w:val="0"/>
                <w:szCs w:val="21"/>
              </w:rPr>
            </w:pPr>
            <w:r w:rsidRPr="00FE300A">
              <w:rPr>
                <w:bCs/>
                <w:iCs/>
                <w:color w:val="000000"/>
                <w:kern w:val="0"/>
                <w:szCs w:val="21"/>
              </w:rPr>
              <w:t xml:space="preserve">Also presented at the second Annual Environment for Development Initiative Meeting in China, November 3-7, Beijing.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bCs/>
                <w:iCs/>
                <w:color w:val="000000"/>
                <w:kern w:val="0"/>
                <w:szCs w:val="21"/>
              </w:rPr>
            </w:pPr>
            <w:r w:rsidRPr="00FE300A">
              <w:rPr>
                <w:color w:val="000000"/>
              </w:rPr>
              <w:t xml:space="preserve">Cao, J., M. Ho and D. Jorgenson (2008), “Costs and Benefits of a Carbon Policy for China,” Presented at “Technology and Policies to Mitigate Climate Change – Chinese Challenges in Addressing Climate Change” Workshop, organized by </w:t>
            </w:r>
            <w:r w:rsidRPr="00FE300A">
              <w:rPr>
                <w:bCs/>
                <w:iCs/>
                <w:color w:val="000000"/>
                <w:kern w:val="0"/>
                <w:szCs w:val="21"/>
              </w:rPr>
              <w:t xml:space="preserve">CICERO, Econ </w:t>
            </w:r>
            <w:proofErr w:type="spellStart"/>
            <w:r w:rsidRPr="00FE300A">
              <w:rPr>
                <w:bCs/>
                <w:iCs/>
                <w:color w:val="000000"/>
                <w:kern w:val="0"/>
                <w:szCs w:val="21"/>
              </w:rPr>
              <w:t>Pöyry</w:t>
            </w:r>
            <w:proofErr w:type="spellEnd"/>
            <w:r w:rsidRPr="00FE300A">
              <w:rPr>
                <w:bCs/>
                <w:iCs/>
                <w:color w:val="000000"/>
                <w:kern w:val="0"/>
                <w:szCs w:val="21"/>
              </w:rPr>
              <w:t xml:space="preserve"> and Tsinghua University, October 15-16, Beijing; </w:t>
            </w:r>
          </w:p>
          <w:p w:rsidR="00CD23F3" w:rsidRPr="00FE300A" w:rsidRDefault="00E07F78" w:rsidP="003D6BA4">
            <w:pPr>
              <w:autoSpaceDE w:val="0"/>
              <w:autoSpaceDN w:val="0"/>
              <w:adjustRightInd w:val="0"/>
              <w:snapToGrid w:val="0"/>
              <w:ind w:firstLineChars="150" w:firstLine="315"/>
              <w:rPr>
                <w:bCs/>
                <w:iCs/>
                <w:color w:val="000000"/>
                <w:kern w:val="0"/>
                <w:szCs w:val="21"/>
              </w:rPr>
            </w:pPr>
            <w:hyperlink r:id="rId16" w:history="1">
              <w:r w:rsidR="00CD23F3" w:rsidRPr="00FE300A">
                <w:rPr>
                  <w:rStyle w:val="a9"/>
                  <w:bCs/>
                  <w:iCs/>
                  <w:color w:val="000000"/>
                  <w:kern w:val="0"/>
                  <w:szCs w:val="21"/>
                  <w:u w:val="none"/>
                </w:rPr>
                <w:t>http://www.cicero.uio.no/workshops/china2008/oct15/CAO_Jing.pdf</w:t>
              </w:r>
            </w:hyperlink>
          </w:p>
          <w:p w:rsidR="00CD23F3" w:rsidRPr="00FE300A" w:rsidRDefault="00CD23F3" w:rsidP="003D6BA4">
            <w:pPr>
              <w:adjustRightInd w:val="0"/>
              <w:snapToGrid w:val="0"/>
              <w:ind w:leftChars="150" w:left="315"/>
              <w:rPr>
                <w:rFonts w:eastAsia="楷体_GB2312"/>
                <w:color w:val="000000"/>
                <w:szCs w:val="21"/>
              </w:rPr>
            </w:pPr>
            <w:r w:rsidRPr="00FE300A">
              <w:rPr>
                <w:bCs/>
                <w:iCs/>
                <w:color w:val="000000"/>
                <w:kern w:val="0"/>
                <w:szCs w:val="21"/>
              </w:rPr>
              <w:t>Also presented at the second Annual Environment for Development Initiative Meeting in China, November 3-7, Beijing.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Cao, J. R. </w:t>
            </w:r>
            <w:proofErr w:type="spellStart"/>
            <w:r w:rsidRPr="00FE300A">
              <w:rPr>
                <w:color w:val="000000"/>
              </w:rPr>
              <w:t>Garbaccio</w:t>
            </w:r>
            <w:proofErr w:type="spellEnd"/>
            <w:r w:rsidRPr="00FE300A">
              <w:rPr>
                <w:color w:val="000000"/>
              </w:rPr>
              <w:t xml:space="preserve"> and M. Ho (2008), “Benefits and Costs of SO</w:t>
            </w:r>
            <w:r w:rsidRPr="00FE300A">
              <w:rPr>
                <w:color w:val="000000"/>
                <w:vertAlign w:val="subscript"/>
              </w:rPr>
              <w:t>2</w:t>
            </w:r>
            <w:r w:rsidRPr="00FE300A">
              <w:rPr>
                <w:color w:val="000000"/>
              </w:rPr>
              <w:t xml:space="preserve"> Abatement Policies in China,” presented at the 11</w:t>
            </w:r>
            <w:r w:rsidRPr="00FE300A">
              <w:rPr>
                <w:color w:val="000000"/>
                <w:vertAlign w:val="superscript"/>
              </w:rPr>
              <w:t>th</w:t>
            </w:r>
            <w:r w:rsidRPr="00FE300A">
              <w:rPr>
                <w:color w:val="000000"/>
              </w:rPr>
              <w:t xml:space="preserve"> GTAP Annual Conference “Future of Global Economy”, June 12-14, Helsinki, Finland.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eastAsia="楷体_GB2312"/>
                <w:color w:val="000000"/>
                <w:szCs w:val="21"/>
              </w:rPr>
            </w:pPr>
            <w:r w:rsidRPr="00FE300A">
              <w:rPr>
                <w:color w:val="000000"/>
              </w:rPr>
              <w:t xml:space="preserve">Cao, J. R. </w:t>
            </w:r>
            <w:proofErr w:type="spellStart"/>
            <w:r w:rsidRPr="00FE300A">
              <w:rPr>
                <w:color w:val="000000"/>
              </w:rPr>
              <w:t>Garbaccio</w:t>
            </w:r>
            <w:proofErr w:type="spellEnd"/>
            <w:r w:rsidRPr="00FE300A">
              <w:rPr>
                <w:color w:val="000000"/>
              </w:rPr>
              <w:t xml:space="preserve"> and M. Ho (2008), “Benefits and Costs of SO</w:t>
            </w:r>
            <w:r w:rsidRPr="00FE300A">
              <w:rPr>
                <w:color w:val="000000"/>
                <w:vertAlign w:val="subscript"/>
              </w:rPr>
              <w:t>2</w:t>
            </w:r>
            <w:r w:rsidRPr="00FE300A">
              <w:rPr>
                <w:color w:val="000000"/>
              </w:rPr>
              <w:t xml:space="preserve"> Abatement Policies in China,” presented at the 11</w:t>
            </w:r>
            <w:r w:rsidRPr="00FE300A">
              <w:rPr>
                <w:color w:val="000000"/>
                <w:vertAlign w:val="superscript"/>
              </w:rPr>
              <w:t>th</w:t>
            </w:r>
            <w:r w:rsidRPr="00FE300A">
              <w:rPr>
                <w:color w:val="000000"/>
              </w:rPr>
              <w:t xml:space="preserve"> GTAP Annual Conference “Future of Global Economy”, June 12-14, Helsinki, Finland.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Cao, J. and X. </w:t>
            </w:r>
            <w:proofErr w:type="spellStart"/>
            <w:r w:rsidRPr="00FE300A">
              <w:rPr>
                <w:color w:val="000000"/>
              </w:rPr>
              <w:t>Qiao</w:t>
            </w:r>
            <w:proofErr w:type="spellEnd"/>
            <w:r w:rsidRPr="00FE300A">
              <w:rPr>
                <w:color w:val="000000"/>
              </w:rPr>
              <w:t xml:space="preserve"> (2008), “Environmental Tax, Double Dividend and Golden Rule: an Overlapping Generation Model Analysis,” presented at CES 2008 Annual Conference, Tianjin, April 17-19, 2008; and Workshop on “Trade, growth and environment”, Venice International University, June 9-10, 2008.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rFonts w:eastAsia="楷体_GB2312"/>
                <w:color w:val="000000"/>
                <w:szCs w:val="21"/>
              </w:rPr>
            </w:pPr>
            <w:r w:rsidRPr="00FE300A">
              <w:rPr>
                <w:color w:val="000000"/>
              </w:rPr>
              <w:t xml:space="preserve">Cao, J. and X. </w:t>
            </w:r>
            <w:proofErr w:type="spellStart"/>
            <w:r w:rsidRPr="00FE300A">
              <w:rPr>
                <w:color w:val="000000"/>
              </w:rPr>
              <w:t>Qiao</w:t>
            </w:r>
            <w:proofErr w:type="spellEnd"/>
            <w:r w:rsidRPr="00FE300A">
              <w:rPr>
                <w:color w:val="000000"/>
              </w:rPr>
              <w:t xml:space="preserve"> (2008), “Environmental Tax, Double Dividend and Golden Rule: an Overlapping Generation Model Analysis,” presented at CES 2008 Annual Conference, Tianjin, April 17-19, 2008; and Workshop on “Trade, growth and environment”, Venice International University, June 9-10, 2008.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Cao, J. (2008), “Reconcile Human Development and Climate Protection – China’s Perspective on Post-Kyoto Climate Policy Framework,” presented at the International Conference on “Post 2012 International Policy Architecture for Global Climate Change”, </w:t>
            </w:r>
            <w:proofErr w:type="spellStart"/>
            <w:r w:rsidRPr="00FE300A">
              <w:rPr>
                <w:color w:val="000000"/>
              </w:rPr>
              <w:t>Fondazione</w:t>
            </w:r>
            <w:proofErr w:type="spellEnd"/>
            <w:r w:rsidRPr="00FE300A">
              <w:rPr>
                <w:color w:val="000000"/>
              </w:rPr>
              <w:t xml:space="preserve"> Giorgio </w:t>
            </w:r>
            <w:proofErr w:type="spellStart"/>
            <w:r w:rsidRPr="00FE300A">
              <w:rPr>
                <w:color w:val="000000"/>
              </w:rPr>
              <w:t>Cini</w:t>
            </w:r>
            <w:proofErr w:type="spellEnd"/>
            <w:r w:rsidRPr="00FE300A">
              <w:rPr>
                <w:color w:val="000000"/>
              </w:rPr>
              <w:t>, Venice, Italy, May 14-16, 2008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eastAsia="楷体_GB2312"/>
                <w:color w:val="000000"/>
                <w:szCs w:val="21"/>
              </w:rPr>
            </w:pPr>
            <w:r w:rsidRPr="00FE300A">
              <w:rPr>
                <w:color w:val="000000"/>
              </w:rPr>
              <w:t xml:space="preserve">Cao, J. (2008), “Reconcile Human Development and Climate Protection – China’s Perspective on Post-Kyoto Climate Policy Framework,” presented at the International Conference on “Post 2012 International Policy Architecture for Global Climate Change”, </w:t>
            </w:r>
            <w:proofErr w:type="spellStart"/>
            <w:r w:rsidRPr="00FE300A">
              <w:rPr>
                <w:color w:val="000000"/>
              </w:rPr>
              <w:t>Fondazione</w:t>
            </w:r>
            <w:proofErr w:type="spellEnd"/>
            <w:r w:rsidRPr="00FE300A">
              <w:rPr>
                <w:color w:val="000000"/>
              </w:rPr>
              <w:t xml:space="preserve"> Giorgio </w:t>
            </w:r>
            <w:proofErr w:type="spellStart"/>
            <w:r w:rsidRPr="00FE300A">
              <w:rPr>
                <w:color w:val="000000"/>
              </w:rPr>
              <w:t>Cini</w:t>
            </w:r>
            <w:proofErr w:type="spellEnd"/>
            <w:r w:rsidRPr="00FE300A">
              <w:rPr>
                <w:color w:val="000000"/>
              </w:rPr>
              <w:t>, Venice, Italy, May 14-16, 2008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>Cao, J. , M.S. Ho, and D. Jorgenson (2007) “The Co-Benefits of Mitigating the Global Greenhouse Gases in China – An Integrated Top-Down and Bottom-Up Modeling Analysis,” Presented at PACE Forum on Sustainable Development, Oct. 15-16, 2007, Washington D.C. ; also presented at the 3</w:t>
            </w:r>
            <w:r w:rsidRPr="00FE300A">
              <w:rPr>
                <w:color w:val="000000"/>
                <w:vertAlign w:val="superscript"/>
              </w:rPr>
              <w:t>rd</w:t>
            </w:r>
            <w:r w:rsidRPr="00FE300A">
              <w:rPr>
                <w:color w:val="000000"/>
              </w:rPr>
              <w:t xml:space="preserve"> Annual Meeting of the Global Institute China-Russia Conference Series – Resources, Energy and Institutions for Sustainable Development, Beijing, September 29-30, 2007, and invited talk at Harvard China Project, June 2007.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rFonts w:eastAsia="楷体_GB2312"/>
                <w:color w:val="000000"/>
                <w:szCs w:val="21"/>
              </w:rPr>
            </w:pPr>
            <w:r w:rsidRPr="00FE300A">
              <w:rPr>
                <w:color w:val="000000"/>
              </w:rPr>
              <w:t>Cao, J. , M.S. Ho, and D. Jorgenson (2007) “The Co-Benefits of Mitigating the Global Greenhouse Gases in China – An Integrated Top-Down and Bottom-Up Modeling Analysis,” Presented at PACE Forum on Sustainable Development, Oct. 15-16, 2007, Washington D.C. ; also presented at the 3</w:t>
            </w:r>
            <w:r w:rsidRPr="00FE300A">
              <w:rPr>
                <w:color w:val="000000"/>
                <w:vertAlign w:val="superscript"/>
              </w:rPr>
              <w:t>rd</w:t>
            </w:r>
            <w:r w:rsidRPr="00FE300A">
              <w:rPr>
                <w:color w:val="000000"/>
              </w:rPr>
              <w:t xml:space="preserve"> Annual Meeting of the Global Institute China-Russia Conference Series – Resources, Energy and Institutions for Sustainable Development, Beijing, September 29-30, 2007, and invited talk at Harvard China Project, June 2007.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Cao, J. (2007) “Measuring Green Productivity Growth for China’s Manufacture Sectors,” Presented at Tsinghua-Stanford SCID “Sustaining </w:t>
            </w:r>
            <w:r w:rsidRPr="00FE300A">
              <w:rPr>
                <w:color w:val="000000"/>
              </w:rPr>
              <w:lastRenderedPageBreak/>
              <w:t>China’s Growth” Conference, Tsinghua University, Beijing, September 16-18, 2007; also presented at the 10</w:t>
            </w:r>
            <w:r w:rsidRPr="00FE300A">
              <w:rPr>
                <w:color w:val="000000"/>
                <w:vertAlign w:val="superscript"/>
              </w:rPr>
              <w:t>th</w:t>
            </w:r>
            <w:r w:rsidRPr="00FE300A">
              <w:rPr>
                <w:color w:val="000000"/>
              </w:rPr>
              <w:t xml:space="preserve"> East Asia Economic Association Conference, Beijing, and invited talk at the Chinese Academy of Social Sciences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eastAsia="楷体_GB2312"/>
                <w:color w:val="000000"/>
                <w:szCs w:val="21"/>
              </w:rPr>
            </w:pPr>
            <w:r w:rsidRPr="00FE300A">
              <w:rPr>
                <w:color w:val="000000"/>
              </w:rPr>
              <w:t xml:space="preserve">Cao, J. (2007) “Measuring Green Productivity Growth for China’s Manufacture Sectors,” Presented at Tsinghua-Stanford SCID </w:t>
            </w:r>
            <w:r w:rsidRPr="00FE300A">
              <w:rPr>
                <w:color w:val="000000"/>
              </w:rPr>
              <w:lastRenderedPageBreak/>
              <w:t>“Sustaining China’s Growth” Conference, Tsinghua University, Beijing, September 16-18, 2007; also presented at the 10</w:t>
            </w:r>
            <w:r w:rsidRPr="00FE300A">
              <w:rPr>
                <w:color w:val="000000"/>
                <w:vertAlign w:val="superscript"/>
              </w:rPr>
              <w:t>th</w:t>
            </w:r>
            <w:r w:rsidRPr="00FE300A">
              <w:rPr>
                <w:color w:val="000000"/>
              </w:rPr>
              <w:t xml:space="preserve"> East Asia Economic Association Conference, Beijing, and invited talk at the Chinese Academy of Social Sciences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lastRenderedPageBreak/>
              <w:t xml:space="preserve">Cao, J., M.S. Ho, D.W. Jorgenson, R. </w:t>
            </w:r>
            <w:proofErr w:type="spellStart"/>
            <w:r w:rsidRPr="00FE300A">
              <w:rPr>
                <w:color w:val="000000"/>
              </w:rPr>
              <w:t>Ren</w:t>
            </w:r>
            <w:proofErr w:type="spellEnd"/>
            <w:r w:rsidRPr="00FE300A">
              <w:rPr>
                <w:color w:val="000000"/>
              </w:rPr>
              <w:t xml:space="preserve">, L. Sun, X. </w:t>
            </w:r>
            <w:proofErr w:type="spellStart"/>
            <w:r w:rsidRPr="00FE300A">
              <w:rPr>
                <w:color w:val="000000"/>
              </w:rPr>
              <w:t>Yue</w:t>
            </w:r>
            <w:proofErr w:type="spellEnd"/>
            <w:r w:rsidRPr="00FE300A">
              <w:rPr>
                <w:color w:val="000000"/>
              </w:rPr>
              <w:t xml:space="preserve"> (2007), “Industrial and Aggregate Measures of Productivity Growth in China, ” Presented at IARIW-NBS Special Conference on Transition Economies, Beijing, 19-20 September, 2007; and NBER-CCER workshop, June 3-5, 2008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rFonts w:eastAsia="楷体_GB2312"/>
                <w:color w:val="000000"/>
                <w:szCs w:val="21"/>
              </w:rPr>
            </w:pPr>
            <w:r w:rsidRPr="00FE300A">
              <w:rPr>
                <w:color w:val="000000"/>
              </w:rPr>
              <w:t xml:space="preserve">Cao, J., M.S. Ho, D.W. Jorgenson, R. </w:t>
            </w:r>
            <w:proofErr w:type="spellStart"/>
            <w:r w:rsidRPr="00FE300A">
              <w:rPr>
                <w:color w:val="000000"/>
              </w:rPr>
              <w:t>Ren</w:t>
            </w:r>
            <w:proofErr w:type="spellEnd"/>
            <w:r w:rsidRPr="00FE300A">
              <w:rPr>
                <w:color w:val="000000"/>
              </w:rPr>
              <w:t xml:space="preserve">, L. Sun, X. </w:t>
            </w:r>
            <w:proofErr w:type="spellStart"/>
            <w:r w:rsidRPr="00FE300A">
              <w:rPr>
                <w:color w:val="000000"/>
              </w:rPr>
              <w:t>Yue</w:t>
            </w:r>
            <w:proofErr w:type="spellEnd"/>
            <w:r w:rsidRPr="00FE300A">
              <w:rPr>
                <w:color w:val="000000"/>
              </w:rPr>
              <w:t xml:space="preserve"> (2007), “Industrial and Aggregate Measures of Productivity Growth in China, ” Presented at IARIW-NBS Special Conference on Transition Economies, Beijing, 19-20 September, 2007; and NBER-CCER workshop, June 3-5, 2008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>Cao, J. and M.S. Ho (2007), “Trends in Productivity Change and Energy Use in China: Modeling Environmental Policies,” Presented at “Linking Issues to Motivate Chinese Climate Policies – Energy, Air Pollution, and Sustainable Rural Development,” Aug 30-31, Oslo, Norway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eastAsia="楷体_GB2312"/>
                <w:color w:val="000000"/>
                <w:szCs w:val="21"/>
              </w:rPr>
            </w:pPr>
            <w:r w:rsidRPr="00FE300A">
              <w:rPr>
                <w:color w:val="000000"/>
              </w:rPr>
              <w:t>Cao, J. and M.S. Ho (2007), “Trends in Productivity Change and Energy Use in China: Modeling Environmental Policies,” Presented at “Linking Issues to Motivate Chinese Climate Policies – Energy, Air Pollution, and Sustainable Rural Development,” Aug 30-31, Oslo, Norway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>Cao, J. (2007), “A Dynamic Computable General Equilibrium Analysis of Environmental Taxation and “Rural-Urban” Migration Distortions in China, ” has been presented at 26</w:t>
            </w:r>
            <w:r w:rsidRPr="00FE300A">
              <w:rPr>
                <w:color w:val="000000"/>
                <w:vertAlign w:val="superscript"/>
              </w:rPr>
              <w:t>th</w:t>
            </w:r>
            <w:r w:rsidRPr="00FE300A">
              <w:rPr>
                <w:color w:val="000000"/>
              </w:rPr>
              <w:t xml:space="preserve"> EEPSEA workshop, Philippines; and has been accepted to be presented at 2007 China Annual Conference (CEAC), December 15-17, Shenzhen and Hong Kong, China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firstLineChars="0"/>
              <w:rPr>
                <w:rFonts w:eastAsia="楷体_GB2312"/>
                <w:color w:val="000000"/>
                <w:szCs w:val="21"/>
              </w:rPr>
            </w:pPr>
            <w:r w:rsidRPr="00FE300A">
              <w:rPr>
                <w:color w:val="000000"/>
              </w:rPr>
              <w:t>Cao, J. (2007), “A Dynamic Computable General Equilibrium Analysis of Environmental Taxation and “Rural-Urban” Migration Distortions in China, ” has been presented at 26</w:t>
            </w:r>
            <w:r w:rsidRPr="00FE300A">
              <w:rPr>
                <w:color w:val="000000"/>
                <w:vertAlign w:val="superscript"/>
              </w:rPr>
              <w:t>th</w:t>
            </w:r>
            <w:r w:rsidRPr="00FE300A">
              <w:rPr>
                <w:color w:val="000000"/>
              </w:rPr>
              <w:t xml:space="preserve"> EEPSEA workshop, Philippines; and has been accepted to be presented at 2007 China Annual Conference (CEAC), December 15-17, Shenzhen and Hong Kong, China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b/>
                <w:bCs/>
                <w:color w:val="000000"/>
              </w:rPr>
              <w:t>Working Papers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宋体"/>
                <w:b/>
                <w:color w:val="000000"/>
                <w:szCs w:val="21"/>
              </w:rPr>
            </w:pPr>
            <w:r w:rsidRPr="00FE300A">
              <w:rPr>
                <w:rFonts w:ascii="宋体" w:hAnsi="宋体" w:hint="eastAsia"/>
                <w:b/>
                <w:color w:val="000000"/>
                <w:szCs w:val="21"/>
              </w:rPr>
              <w:t>工作论文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>Cao, J. and M.S. Ho, “The Changes in China’s Energy Intensity: Its Origins and Implications for Long-Run Carbon Emission Projections and Climate Policies”.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32"/>
              </w:numPr>
              <w:adjustRightInd w:val="0"/>
              <w:snapToGrid w:val="0"/>
              <w:ind w:firstLineChars="0"/>
              <w:rPr>
                <w:rFonts w:eastAsia="楷体_GB2312"/>
                <w:color w:val="000000"/>
                <w:szCs w:val="21"/>
              </w:rPr>
            </w:pPr>
            <w:r w:rsidRPr="00FE300A">
              <w:rPr>
                <w:color w:val="000000"/>
              </w:rPr>
              <w:t>Cao, J. and M.S. Ho, “The Changes in China’s Energy Intensity: Its Origins and Implications for Long-Run Carbon Emission Projections and Climate Policies”.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32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Cao, J. and X.. </w:t>
            </w:r>
            <w:proofErr w:type="spellStart"/>
            <w:r w:rsidRPr="00FE300A">
              <w:rPr>
                <w:color w:val="000000"/>
              </w:rPr>
              <w:t>Qiao</w:t>
            </w:r>
            <w:proofErr w:type="spellEnd"/>
            <w:r w:rsidRPr="00FE300A">
              <w:rPr>
                <w:color w:val="000000"/>
              </w:rPr>
              <w:t>, “Environmental Tax, Double Dividend and Golden Rule – An Overlapping Generation Model Analysis”.</w:t>
            </w:r>
            <w:r w:rsidRPr="00FE300A">
              <w:rPr>
                <w:i/>
                <w:iCs/>
                <w:color w:val="000000"/>
                <w:szCs w:val="21"/>
              </w:rPr>
              <w:t xml:space="preserve"> presented at CES 2008 Annual Conference, Tianjin, April 17-19, 2008; and Workshop on “Trade, growth and environment”, Venice International University, June 9-10, 2008.</w:t>
            </w:r>
            <w:r w:rsidRPr="00FE300A">
              <w:rPr>
                <w:color w:val="000000"/>
                <w:szCs w:val="21"/>
              </w:rPr>
              <w:t xml:space="preserve"> , 2008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33"/>
              </w:numPr>
              <w:adjustRightInd w:val="0"/>
              <w:snapToGrid w:val="0"/>
              <w:ind w:firstLineChars="0"/>
              <w:rPr>
                <w:rFonts w:eastAsia="楷体_GB2312"/>
                <w:color w:val="000000"/>
                <w:szCs w:val="21"/>
              </w:rPr>
            </w:pPr>
            <w:r w:rsidRPr="00FE300A">
              <w:rPr>
                <w:rFonts w:hint="eastAsia"/>
                <w:color w:val="000000"/>
                <w:szCs w:val="21"/>
              </w:rPr>
              <w:t>曹静</w:t>
            </w:r>
            <w:r w:rsidRPr="00FE300A">
              <w:rPr>
                <w:color w:val="000000"/>
                <w:szCs w:val="21"/>
              </w:rPr>
              <w:t xml:space="preserve">, </w:t>
            </w:r>
            <w:r w:rsidRPr="00FE300A">
              <w:rPr>
                <w:rFonts w:hint="eastAsia"/>
                <w:color w:val="000000"/>
                <w:szCs w:val="21"/>
              </w:rPr>
              <w:t>乔雪</w:t>
            </w:r>
            <w:r w:rsidRPr="00FE300A">
              <w:rPr>
                <w:color w:val="000000"/>
                <w:szCs w:val="21"/>
              </w:rPr>
              <w:t xml:space="preserve">, "Environmental Tax, Double Dividend and Golden Rule: an Overlapping Generation Model Analysis", </w:t>
            </w:r>
            <w:r w:rsidRPr="00FE300A">
              <w:rPr>
                <w:i/>
                <w:iCs/>
                <w:color w:val="000000"/>
                <w:szCs w:val="21"/>
              </w:rPr>
              <w:t>presented at CES 2008 Annual Conference, Tianjin, April 17-19, 2008; and Workshop on “Trade, growth and environment”, Venice International University, June 9-10, 2008.</w:t>
            </w:r>
            <w:r w:rsidRPr="00FE300A">
              <w:rPr>
                <w:color w:val="000000"/>
                <w:szCs w:val="21"/>
              </w:rPr>
              <w:t xml:space="preserve"> , 2008</w:t>
            </w:r>
          </w:p>
        </w:tc>
      </w:tr>
      <w:tr w:rsidR="00CD23F3" w:rsidRPr="00FE300A" w:rsidTr="003D6BA4">
        <w:trPr>
          <w:trHeight w:val="20"/>
          <w:jc w:val="center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33"/>
              </w:numPr>
              <w:adjustRightInd w:val="0"/>
              <w:snapToGrid w:val="0"/>
              <w:ind w:firstLineChars="0"/>
              <w:rPr>
                <w:color w:val="000000"/>
              </w:rPr>
            </w:pPr>
            <w:r w:rsidRPr="00FE300A">
              <w:rPr>
                <w:color w:val="000000"/>
              </w:rPr>
              <w:t xml:space="preserve">Cao, J. and X.. </w:t>
            </w:r>
            <w:proofErr w:type="spellStart"/>
            <w:r w:rsidRPr="00FE300A">
              <w:rPr>
                <w:color w:val="000000"/>
              </w:rPr>
              <w:t>Qiao</w:t>
            </w:r>
            <w:proofErr w:type="spellEnd"/>
            <w:r w:rsidRPr="00FE300A">
              <w:rPr>
                <w:color w:val="000000"/>
              </w:rPr>
              <w:t>, “Dynamic Inconsistency and Optimal Policy for Climate Change – An Overlapping Generation Model Analysis”.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</w:tcMar>
          </w:tcPr>
          <w:p w:rsidR="00CD23F3" w:rsidRPr="00FE300A" w:rsidRDefault="00CD23F3" w:rsidP="003D6BA4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-1" w:type="dxa"/>
              <w:left w:w="57" w:type="dxa"/>
              <w:right w:w="284" w:type="dxa"/>
            </w:tcMar>
          </w:tcPr>
          <w:p w:rsidR="00CD23F3" w:rsidRPr="00FE300A" w:rsidRDefault="00CD23F3" w:rsidP="003D6BA4">
            <w:pPr>
              <w:pStyle w:val="aa"/>
              <w:numPr>
                <w:ilvl w:val="0"/>
                <w:numId w:val="34"/>
              </w:numPr>
              <w:adjustRightInd w:val="0"/>
              <w:snapToGrid w:val="0"/>
              <w:ind w:firstLineChars="0"/>
              <w:rPr>
                <w:rFonts w:eastAsia="楷体_GB2312"/>
                <w:color w:val="000000"/>
                <w:szCs w:val="21"/>
              </w:rPr>
            </w:pPr>
            <w:r w:rsidRPr="00FE300A">
              <w:rPr>
                <w:rFonts w:hint="eastAsia"/>
                <w:color w:val="000000"/>
                <w:szCs w:val="21"/>
              </w:rPr>
              <w:t>乔雪</w:t>
            </w:r>
            <w:r w:rsidRPr="00FE300A">
              <w:rPr>
                <w:color w:val="000000"/>
                <w:szCs w:val="21"/>
              </w:rPr>
              <w:t xml:space="preserve">, </w:t>
            </w:r>
            <w:r w:rsidRPr="00FE300A">
              <w:rPr>
                <w:rFonts w:hint="eastAsia"/>
                <w:color w:val="000000"/>
                <w:szCs w:val="21"/>
              </w:rPr>
              <w:t>曹静</w:t>
            </w:r>
            <w:r w:rsidRPr="00FE300A">
              <w:rPr>
                <w:color w:val="000000"/>
                <w:szCs w:val="21"/>
              </w:rPr>
              <w:t xml:space="preserve">, "Dynamic Inefficiency, Environmental Tax and Climate Change", </w:t>
            </w:r>
            <w:r w:rsidRPr="00FE300A">
              <w:rPr>
                <w:i/>
                <w:iCs/>
                <w:color w:val="000000"/>
                <w:szCs w:val="21"/>
              </w:rPr>
              <w:t>2009 APJAE Symposium on Trade, Environment and Resources</w:t>
            </w:r>
            <w:r w:rsidRPr="00FE300A">
              <w:rPr>
                <w:color w:val="000000"/>
                <w:szCs w:val="21"/>
              </w:rPr>
              <w:t xml:space="preserve"> , 2009</w:t>
            </w:r>
          </w:p>
        </w:tc>
      </w:tr>
    </w:tbl>
    <w:p w:rsidR="00CD23F3" w:rsidRPr="00FE300A" w:rsidRDefault="00CD23F3" w:rsidP="00E96ACE">
      <w:pPr>
        <w:tabs>
          <w:tab w:val="left" w:pos="10170"/>
        </w:tabs>
        <w:rPr>
          <w:color w:val="000000"/>
        </w:rPr>
      </w:pPr>
    </w:p>
    <w:p w:rsidR="00CD23F3" w:rsidRPr="00FE300A" w:rsidRDefault="00CD23F3">
      <w:pPr>
        <w:rPr>
          <w:color w:val="000000"/>
        </w:rPr>
      </w:pPr>
    </w:p>
    <w:sectPr w:rsidR="00CD23F3" w:rsidRPr="00FE300A" w:rsidSect="000353AC">
      <w:footerReference w:type="default" r:id="rId17"/>
      <w:pgSz w:w="16838" w:h="11906" w:orient="landscape"/>
      <w:pgMar w:top="96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04" w:rsidRDefault="00AD6004" w:rsidP="00E96ACE">
      <w:r>
        <w:separator/>
      </w:r>
    </w:p>
  </w:endnote>
  <w:endnote w:type="continuationSeparator" w:id="0">
    <w:p w:rsidR="00AD6004" w:rsidRDefault="00AD6004" w:rsidP="00E96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65" w:rsidRDefault="00E07F78" w:rsidP="000353AC">
    <w:pPr>
      <w:pStyle w:val="a4"/>
      <w:jc w:val="right"/>
    </w:pPr>
    <w:r w:rsidRPr="00E07F78">
      <w:fldChar w:fldCharType="begin"/>
    </w:r>
    <w:r w:rsidR="00705965">
      <w:instrText xml:space="preserve"> PAGE   \* MERGEFORMAT </w:instrText>
    </w:r>
    <w:r w:rsidRPr="00E07F78">
      <w:fldChar w:fldCharType="separate"/>
    </w:r>
    <w:r w:rsidR="00103942" w:rsidRPr="00103942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04" w:rsidRDefault="00AD6004" w:rsidP="00E96ACE">
      <w:r>
        <w:separator/>
      </w:r>
    </w:p>
  </w:footnote>
  <w:footnote w:type="continuationSeparator" w:id="0">
    <w:p w:rsidR="00AD6004" w:rsidRDefault="00AD6004" w:rsidP="00E96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B12"/>
    <w:multiLevelType w:val="hybridMultilevel"/>
    <w:tmpl w:val="9C584302"/>
    <w:lvl w:ilvl="0" w:tplc="EA20551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7E9238F"/>
    <w:multiLevelType w:val="hybridMultilevel"/>
    <w:tmpl w:val="5BC4F456"/>
    <w:lvl w:ilvl="0" w:tplc="47145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85139DC"/>
    <w:multiLevelType w:val="hybridMultilevel"/>
    <w:tmpl w:val="477CF23C"/>
    <w:lvl w:ilvl="0" w:tplc="E6F852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C546BDD4">
      <w:start w:val="1"/>
      <w:numFmt w:val="decimal"/>
      <w:lvlText w:val="%2．"/>
      <w:lvlJc w:val="left"/>
      <w:pPr>
        <w:ind w:left="795" w:hanging="375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8CE76B5"/>
    <w:multiLevelType w:val="hybridMultilevel"/>
    <w:tmpl w:val="67221DC6"/>
    <w:lvl w:ilvl="0" w:tplc="E6F8521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B0E46A6"/>
    <w:multiLevelType w:val="hybridMultilevel"/>
    <w:tmpl w:val="3298693C"/>
    <w:lvl w:ilvl="0" w:tplc="E6F8521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BCB19A9"/>
    <w:multiLevelType w:val="hybridMultilevel"/>
    <w:tmpl w:val="0E1A3C4E"/>
    <w:lvl w:ilvl="0" w:tplc="001CA5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0EB86A78"/>
    <w:multiLevelType w:val="hybridMultilevel"/>
    <w:tmpl w:val="56462AEE"/>
    <w:lvl w:ilvl="0" w:tplc="F85C92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0B92AA2"/>
    <w:multiLevelType w:val="hybridMultilevel"/>
    <w:tmpl w:val="9F4468C8"/>
    <w:lvl w:ilvl="0" w:tplc="9000B60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11E93F74"/>
    <w:multiLevelType w:val="hybridMultilevel"/>
    <w:tmpl w:val="5BC4F456"/>
    <w:lvl w:ilvl="0" w:tplc="47145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13E61A6F"/>
    <w:multiLevelType w:val="hybridMultilevel"/>
    <w:tmpl w:val="B6C898EC"/>
    <w:lvl w:ilvl="0" w:tplc="F118B3A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1FDC6E0F"/>
    <w:multiLevelType w:val="hybridMultilevel"/>
    <w:tmpl w:val="1A9EA35A"/>
    <w:lvl w:ilvl="0" w:tplc="E5440B3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247600B2"/>
    <w:multiLevelType w:val="hybridMultilevel"/>
    <w:tmpl w:val="370E7E2C"/>
    <w:lvl w:ilvl="0" w:tplc="E6F8521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7449A5"/>
    <w:multiLevelType w:val="hybridMultilevel"/>
    <w:tmpl w:val="254E7EEC"/>
    <w:lvl w:ilvl="0" w:tplc="F85C929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77A0EBA"/>
    <w:multiLevelType w:val="hybridMultilevel"/>
    <w:tmpl w:val="4D3A1902"/>
    <w:lvl w:ilvl="0" w:tplc="A9082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BBB2C6B"/>
    <w:multiLevelType w:val="hybridMultilevel"/>
    <w:tmpl w:val="5D005A2A"/>
    <w:lvl w:ilvl="0" w:tplc="2D5ED3A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40F071DE"/>
    <w:multiLevelType w:val="hybridMultilevel"/>
    <w:tmpl w:val="2862C182"/>
    <w:lvl w:ilvl="0" w:tplc="04B0197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41C270A7"/>
    <w:multiLevelType w:val="hybridMultilevel"/>
    <w:tmpl w:val="EEE4297C"/>
    <w:lvl w:ilvl="0" w:tplc="1A76AAA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444414AA"/>
    <w:multiLevelType w:val="hybridMultilevel"/>
    <w:tmpl w:val="CF00EB6C"/>
    <w:lvl w:ilvl="0" w:tplc="E6F852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4C2152CC"/>
    <w:multiLevelType w:val="hybridMultilevel"/>
    <w:tmpl w:val="69F09A8E"/>
    <w:lvl w:ilvl="0" w:tplc="C77C733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4C575C3D"/>
    <w:multiLevelType w:val="hybridMultilevel"/>
    <w:tmpl w:val="56462AEE"/>
    <w:lvl w:ilvl="0" w:tplc="F85C92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51E17BEE"/>
    <w:multiLevelType w:val="hybridMultilevel"/>
    <w:tmpl w:val="ACFA5E8E"/>
    <w:lvl w:ilvl="0" w:tplc="DC868D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546C02EC"/>
    <w:multiLevelType w:val="hybridMultilevel"/>
    <w:tmpl w:val="7018D260"/>
    <w:lvl w:ilvl="0" w:tplc="E6F8521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48D77AD"/>
    <w:multiLevelType w:val="hybridMultilevel"/>
    <w:tmpl w:val="DFF8ECB8"/>
    <w:lvl w:ilvl="0" w:tplc="2278C344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60C65690"/>
    <w:multiLevelType w:val="hybridMultilevel"/>
    <w:tmpl w:val="31948230"/>
    <w:lvl w:ilvl="0" w:tplc="798444B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618B5A64"/>
    <w:multiLevelType w:val="hybridMultilevel"/>
    <w:tmpl w:val="C4B4A536"/>
    <w:lvl w:ilvl="0" w:tplc="47F4B1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62AD62C8"/>
    <w:multiLevelType w:val="hybridMultilevel"/>
    <w:tmpl w:val="72E8C20E"/>
    <w:lvl w:ilvl="0" w:tplc="95CE81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67033129"/>
    <w:multiLevelType w:val="hybridMultilevel"/>
    <w:tmpl w:val="7AC0B8EA"/>
    <w:lvl w:ilvl="0" w:tplc="160893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6A992CC9"/>
    <w:multiLevelType w:val="hybridMultilevel"/>
    <w:tmpl w:val="B6962F10"/>
    <w:lvl w:ilvl="0" w:tplc="F41218E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AB56C94"/>
    <w:multiLevelType w:val="hybridMultilevel"/>
    <w:tmpl w:val="143CC760"/>
    <w:lvl w:ilvl="0" w:tplc="E6F8521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CA40BAE"/>
    <w:multiLevelType w:val="hybridMultilevel"/>
    <w:tmpl w:val="80965F6E"/>
    <w:lvl w:ilvl="0" w:tplc="BACA7BC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6E9525C0"/>
    <w:multiLevelType w:val="hybridMultilevel"/>
    <w:tmpl w:val="88943874"/>
    <w:lvl w:ilvl="0" w:tplc="47F4B1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6EE63862"/>
    <w:multiLevelType w:val="hybridMultilevel"/>
    <w:tmpl w:val="77EE8ADC"/>
    <w:lvl w:ilvl="0" w:tplc="1D106A7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746774CF"/>
    <w:multiLevelType w:val="hybridMultilevel"/>
    <w:tmpl w:val="D3A8810A"/>
    <w:lvl w:ilvl="0" w:tplc="47F4B1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76503B32"/>
    <w:multiLevelType w:val="hybridMultilevel"/>
    <w:tmpl w:val="BFE6612E"/>
    <w:lvl w:ilvl="0" w:tplc="AB5C9D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79AB68C2"/>
    <w:multiLevelType w:val="hybridMultilevel"/>
    <w:tmpl w:val="48CE990E"/>
    <w:lvl w:ilvl="0" w:tplc="975A05A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28"/>
  </w:num>
  <w:num w:numId="4">
    <w:abstractNumId w:val="3"/>
  </w:num>
  <w:num w:numId="5">
    <w:abstractNumId w:val="26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31"/>
  </w:num>
  <w:num w:numId="12">
    <w:abstractNumId w:val="9"/>
  </w:num>
  <w:num w:numId="13">
    <w:abstractNumId w:val="25"/>
  </w:num>
  <w:num w:numId="14">
    <w:abstractNumId w:val="32"/>
  </w:num>
  <w:num w:numId="15">
    <w:abstractNumId w:val="4"/>
  </w:num>
  <w:num w:numId="16">
    <w:abstractNumId w:val="21"/>
  </w:num>
  <w:num w:numId="17">
    <w:abstractNumId w:val="30"/>
  </w:num>
  <w:num w:numId="18">
    <w:abstractNumId w:val="33"/>
  </w:num>
  <w:num w:numId="19">
    <w:abstractNumId w:val="24"/>
  </w:num>
  <w:num w:numId="20">
    <w:abstractNumId w:val="20"/>
  </w:num>
  <w:num w:numId="21">
    <w:abstractNumId w:val="18"/>
  </w:num>
  <w:num w:numId="22">
    <w:abstractNumId w:val="34"/>
  </w:num>
  <w:num w:numId="23">
    <w:abstractNumId w:val="29"/>
  </w:num>
  <w:num w:numId="24">
    <w:abstractNumId w:val="12"/>
  </w:num>
  <w:num w:numId="25">
    <w:abstractNumId w:val="19"/>
  </w:num>
  <w:num w:numId="26">
    <w:abstractNumId w:val="6"/>
  </w:num>
  <w:num w:numId="27">
    <w:abstractNumId w:val="10"/>
  </w:num>
  <w:num w:numId="28">
    <w:abstractNumId w:val="15"/>
  </w:num>
  <w:num w:numId="29">
    <w:abstractNumId w:val="0"/>
  </w:num>
  <w:num w:numId="30">
    <w:abstractNumId w:val="23"/>
  </w:num>
  <w:num w:numId="31">
    <w:abstractNumId w:val="22"/>
  </w:num>
  <w:num w:numId="32">
    <w:abstractNumId w:val="1"/>
  </w:num>
  <w:num w:numId="33">
    <w:abstractNumId w:val="7"/>
  </w:num>
  <w:num w:numId="34">
    <w:abstractNumId w:val="14"/>
  </w:num>
  <w:num w:numId="35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ACE"/>
    <w:rsid w:val="00001062"/>
    <w:rsid w:val="00007B49"/>
    <w:rsid w:val="00013E30"/>
    <w:rsid w:val="000353AC"/>
    <w:rsid w:val="000369AD"/>
    <w:rsid w:val="00044D85"/>
    <w:rsid w:val="000479D7"/>
    <w:rsid w:val="000521ED"/>
    <w:rsid w:val="00062BEE"/>
    <w:rsid w:val="00080605"/>
    <w:rsid w:val="0009163B"/>
    <w:rsid w:val="00092037"/>
    <w:rsid w:val="000E490B"/>
    <w:rsid w:val="000E6A4E"/>
    <w:rsid w:val="000F7CB5"/>
    <w:rsid w:val="001025B4"/>
    <w:rsid w:val="00103942"/>
    <w:rsid w:val="00125E35"/>
    <w:rsid w:val="0013713D"/>
    <w:rsid w:val="00181489"/>
    <w:rsid w:val="00191D2D"/>
    <w:rsid w:val="0019442C"/>
    <w:rsid w:val="00194E54"/>
    <w:rsid w:val="001A19A7"/>
    <w:rsid w:val="001B31BF"/>
    <w:rsid w:val="001B35D9"/>
    <w:rsid w:val="001C6C67"/>
    <w:rsid w:val="001D743F"/>
    <w:rsid w:val="001E1A01"/>
    <w:rsid w:val="0021117F"/>
    <w:rsid w:val="00217D15"/>
    <w:rsid w:val="00231992"/>
    <w:rsid w:val="002451E1"/>
    <w:rsid w:val="00256B11"/>
    <w:rsid w:val="0026346A"/>
    <w:rsid w:val="00293276"/>
    <w:rsid w:val="002B573F"/>
    <w:rsid w:val="002C162C"/>
    <w:rsid w:val="002C5D7C"/>
    <w:rsid w:val="002C7F7B"/>
    <w:rsid w:val="002D58FE"/>
    <w:rsid w:val="002F70FD"/>
    <w:rsid w:val="00310668"/>
    <w:rsid w:val="003237FD"/>
    <w:rsid w:val="00331F38"/>
    <w:rsid w:val="0033370F"/>
    <w:rsid w:val="00336D48"/>
    <w:rsid w:val="003370CE"/>
    <w:rsid w:val="003411FE"/>
    <w:rsid w:val="00344D0C"/>
    <w:rsid w:val="00370BF0"/>
    <w:rsid w:val="00370F27"/>
    <w:rsid w:val="003779BE"/>
    <w:rsid w:val="00385653"/>
    <w:rsid w:val="00397101"/>
    <w:rsid w:val="003C4670"/>
    <w:rsid w:val="003D6BA4"/>
    <w:rsid w:val="003E686E"/>
    <w:rsid w:val="003E6FC9"/>
    <w:rsid w:val="003F17DC"/>
    <w:rsid w:val="00411829"/>
    <w:rsid w:val="004276BB"/>
    <w:rsid w:val="00435128"/>
    <w:rsid w:val="004554EB"/>
    <w:rsid w:val="004810BE"/>
    <w:rsid w:val="004C1AC3"/>
    <w:rsid w:val="004F0539"/>
    <w:rsid w:val="0053436D"/>
    <w:rsid w:val="00557A86"/>
    <w:rsid w:val="00560076"/>
    <w:rsid w:val="0056547D"/>
    <w:rsid w:val="00581340"/>
    <w:rsid w:val="005A44A1"/>
    <w:rsid w:val="005C2CC1"/>
    <w:rsid w:val="005E5C2F"/>
    <w:rsid w:val="005F5DAE"/>
    <w:rsid w:val="00605C27"/>
    <w:rsid w:val="00605EFE"/>
    <w:rsid w:val="00607A43"/>
    <w:rsid w:val="00624E54"/>
    <w:rsid w:val="00625219"/>
    <w:rsid w:val="00627333"/>
    <w:rsid w:val="006324F3"/>
    <w:rsid w:val="006515F9"/>
    <w:rsid w:val="00667553"/>
    <w:rsid w:val="00681036"/>
    <w:rsid w:val="006978E6"/>
    <w:rsid w:val="006B0607"/>
    <w:rsid w:val="006B6E14"/>
    <w:rsid w:val="006C0ED5"/>
    <w:rsid w:val="006E4A7B"/>
    <w:rsid w:val="006E573F"/>
    <w:rsid w:val="007056C5"/>
    <w:rsid w:val="00705965"/>
    <w:rsid w:val="00735521"/>
    <w:rsid w:val="00736C85"/>
    <w:rsid w:val="00772571"/>
    <w:rsid w:val="00785B7D"/>
    <w:rsid w:val="00797010"/>
    <w:rsid w:val="007A31EC"/>
    <w:rsid w:val="007C3B06"/>
    <w:rsid w:val="007E23A1"/>
    <w:rsid w:val="00811B61"/>
    <w:rsid w:val="00820213"/>
    <w:rsid w:val="008263DB"/>
    <w:rsid w:val="00853162"/>
    <w:rsid w:val="008604DA"/>
    <w:rsid w:val="0086349D"/>
    <w:rsid w:val="0086588A"/>
    <w:rsid w:val="0087320B"/>
    <w:rsid w:val="00880B5E"/>
    <w:rsid w:val="008C18CE"/>
    <w:rsid w:val="008C285D"/>
    <w:rsid w:val="008D4A81"/>
    <w:rsid w:val="00907C52"/>
    <w:rsid w:val="009356C2"/>
    <w:rsid w:val="00935FDE"/>
    <w:rsid w:val="00946631"/>
    <w:rsid w:val="00954664"/>
    <w:rsid w:val="0097331F"/>
    <w:rsid w:val="00973ED6"/>
    <w:rsid w:val="0099759D"/>
    <w:rsid w:val="009B1412"/>
    <w:rsid w:val="009B5CB0"/>
    <w:rsid w:val="009B7224"/>
    <w:rsid w:val="009C5E3E"/>
    <w:rsid w:val="009D257C"/>
    <w:rsid w:val="009F0444"/>
    <w:rsid w:val="009F1C62"/>
    <w:rsid w:val="00A10DAE"/>
    <w:rsid w:val="00A13AAB"/>
    <w:rsid w:val="00A24E65"/>
    <w:rsid w:val="00A460D6"/>
    <w:rsid w:val="00A6303B"/>
    <w:rsid w:val="00AC48CC"/>
    <w:rsid w:val="00AD6004"/>
    <w:rsid w:val="00B12B03"/>
    <w:rsid w:val="00B16E5D"/>
    <w:rsid w:val="00B25CBD"/>
    <w:rsid w:val="00B53A33"/>
    <w:rsid w:val="00B5489E"/>
    <w:rsid w:val="00B638B5"/>
    <w:rsid w:val="00B664A7"/>
    <w:rsid w:val="00B729CE"/>
    <w:rsid w:val="00BA17EF"/>
    <w:rsid w:val="00BA5344"/>
    <w:rsid w:val="00BD58CC"/>
    <w:rsid w:val="00C47199"/>
    <w:rsid w:val="00C63E09"/>
    <w:rsid w:val="00C73241"/>
    <w:rsid w:val="00C73A58"/>
    <w:rsid w:val="00C77B17"/>
    <w:rsid w:val="00C81046"/>
    <w:rsid w:val="00C81CF7"/>
    <w:rsid w:val="00CB412E"/>
    <w:rsid w:val="00CD23F3"/>
    <w:rsid w:val="00CE2A8A"/>
    <w:rsid w:val="00CF1FD4"/>
    <w:rsid w:val="00CF6DCA"/>
    <w:rsid w:val="00D0736F"/>
    <w:rsid w:val="00D25BAC"/>
    <w:rsid w:val="00D35F6D"/>
    <w:rsid w:val="00D47907"/>
    <w:rsid w:val="00D547AC"/>
    <w:rsid w:val="00D6066A"/>
    <w:rsid w:val="00D67A18"/>
    <w:rsid w:val="00D8318F"/>
    <w:rsid w:val="00DA02D0"/>
    <w:rsid w:val="00DA6B07"/>
    <w:rsid w:val="00DC0AEA"/>
    <w:rsid w:val="00DC4EBB"/>
    <w:rsid w:val="00DE1FEB"/>
    <w:rsid w:val="00DF7FAA"/>
    <w:rsid w:val="00E07F78"/>
    <w:rsid w:val="00E27A15"/>
    <w:rsid w:val="00E312CE"/>
    <w:rsid w:val="00E44853"/>
    <w:rsid w:val="00E720ED"/>
    <w:rsid w:val="00E81F67"/>
    <w:rsid w:val="00E96ACE"/>
    <w:rsid w:val="00EA4142"/>
    <w:rsid w:val="00EB11A3"/>
    <w:rsid w:val="00EC3C8A"/>
    <w:rsid w:val="00ED0056"/>
    <w:rsid w:val="00ED3EA8"/>
    <w:rsid w:val="00ED7EFC"/>
    <w:rsid w:val="00EE6D87"/>
    <w:rsid w:val="00EF5CD1"/>
    <w:rsid w:val="00F2496E"/>
    <w:rsid w:val="00F31C67"/>
    <w:rsid w:val="00F454BD"/>
    <w:rsid w:val="00F54238"/>
    <w:rsid w:val="00F64253"/>
    <w:rsid w:val="00F64B09"/>
    <w:rsid w:val="00F945CC"/>
    <w:rsid w:val="00FA7C08"/>
    <w:rsid w:val="00FC5C98"/>
    <w:rsid w:val="00FD3863"/>
    <w:rsid w:val="00FE300A"/>
    <w:rsid w:val="00FE3AB9"/>
    <w:rsid w:val="00FF3A5A"/>
    <w:rsid w:val="00FF4834"/>
    <w:rsid w:val="00FF550C"/>
    <w:rsid w:val="00FF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96AC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96ACE"/>
    <w:pPr>
      <w:keepNext/>
      <w:spacing w:after="60" w:line="240" w:lineRule="atLeast"/>
      <w:jc w:val="center"/>
      <w:outlineLvl w:val="0"/>
    </w:pPr>
    <w:rPr>
      <w:rFonts w:ascii="华文新魏"/>
      <w:sz w:val="24"/>
      <w:szCs w:val="20"/>
      <w:u w:val="single"/>
      <w:shd w:val="pct15" w:color="auto" w:fill="FFFFFF"/>
    </w:rPr>
  </w:style>
  <w:style w:type="paragraph" w:styleId="2">
    <w:name w:val="heading 2"/>
    <w:basedOn w:val="a"/>
    <w:next w:val="a"/>
    <w:link w:val="2Char"/>
    <w:uiPriority w:val="99"/>
    <w:qFormat/>
    <w:rsid w:val="00E96AC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E96ACE"/>
    <w:pPr>
      <w:keepNext/>
      <w:outlineLvl w:val="2"/>
    </w:pPr>
    <w:rPr>
      <w:rFonts w:ascii="Arial" w:hAnsi="Arial" w:cs="Arial"/>
      <w:b/>
      <w:bCs/>
      <w:kern w:val="0"/>
      <w:sz w:val="30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E96AC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E96ACE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E96ACE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E96ACE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E96ACE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E96ACE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E96ACE"/>
    <w:rPr>
      <w:rFonts w:ascii="华文新魏" w:eastAsia="宋体" w:hAnsi="Times New Roman" w:cs="Times New Roman"/>
      <w:sz w:val="20"/>
      <w:szCs w:val="20"/>
      <w:u w:val="single"/>
    </w:rPr>
  </w:style>
  <w:style w:type="character" w:customStyle="1" w:styleId="2Char">
    <w:name w:val="标题 2 Char"/>
    <w:link w:val="2"/>
    <w:uiPriority w:val="99"/>
    <w:locked/>
    <w:rsid w:val="00E96ACE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E96ACE"/>
    <w:rPr>
      <w:rFonts w:ascii="Arial" w:eastAsia="宋体" w:hAnsi="Arial" w:cs="Arial"/>
      <w:b/>
      <w:bCs/>
      <w:kern w:val="0"/>
      <w:sz w:val="20"/>
      <w:szCs w:val="20"/>
    </w:rPr>
  </w:style>
  <w:style w:type="character" w:customStyle="1" w:styleId="4Char">
    <w:name w:val="标题 4 Char"/>
    <w:link w:val="4"/>
    <w:uiPriority w:val="99"/>
    <w:locked/>
    <w:rsid w:val="00E96AC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5Char">
    <w:name w:val="标题 5 Char"/>
    <w:link w:val="5"/>
    <w:uiPriority w:val="99"/>
    <w:locked/>
    <w:rsid w:val="00E96ACE"/>
    <w:rPr>
      <w:rFonts w:ascii="Times New Roman" w:eastAsia="宋体" w:hAnsi="Times New Roman" w:cs="Times New Roman"/>
      <w:b/>
      <w:kern w:val="0"/>
      <w:sz w:val="20"/>
      <w:szCs w:val="20"/>
    </w:rPr>
  </w:style>
  <w:style w:type="character" w:customStyle="1" w:styleId="6Char">
    <w:name w:val="标题 6 Char"/>
    <w:link w:val="6"/>
    <w:uiPriority w:val="99"/>
    <w:locked/>
    <w:rsid w:val="00E96ACE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7Char">
    <w:name w:val="标题 7 Char"/>
    <w:link w:val="7"/>
    <w:uiPriority w:val="99"/>
    <w:locked/>
    <w:rsid w:val="00E96ACE"/>
    <w:rPr>
      <w:rFonts w:ascii="Times New Roman" w:eastAsia="宋体" w:hAnsi="Times New Roman" w:cs="Times New Roman"/>
      <w:b/>
      <w:kern w:val="0"/>
      <w:sz w:val="20"/>
      <w:szCs w:val="20"/>
    </w:rPr>
  </w:style>
  <w:style w:type="character" w:customStyle="1" w:styleId="8Char">
    <w:name w:val="标题 8 Char"/>
    <w:link w:val="8"/>
    <w:uiPriority w:val="99"/>
    <w:locked/>
    <w:rsid w:val="00E96ACE"/>
    <w:rPr>
      <w:rFonts w:ascii="Arial" w:eastAsia="黑体" w:hAnsi="Arial" w:cs="Times New Roman"/>
      <w:kern w:val="0"/>
      <w:sz w:val="20"/>
      <w:szCs w:val="20"/>
    </w:rPr>
  </w:style>
  <w:style w:type="character" w:customStyle="1" w:styleId="9Char">
    <w:name w:val="标题 9 Char"/>
    <w:link w:val="9"/>
    <w:uiPriority w:val="99"/>
    <w:locked/>
    <w:rsid w:val="00E96ACE"/>
    <w:rPr>
      <w:rFonts w:ascii="Arial" w:eastAsia="黑体" w:hAnsi="Arial" w:cs="Times New Roman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rsid w:val="00E96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96AC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96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96ACE"/>
    <w:rPr>
      <w:rFonts w:cs="Times New Roman"/>
      <w:sz w:val="18"/>
      <w:szCs w:val="18"/>
    </w:rPr>
  </w:style>
  <w:style w:type="paragraph" w:styleId="10">
    <w:name w:val="toc 1"/>
    <w:basedOn w:val="a"/>
    <w:next w:val="a"/>
    <w:autoRedefine/>
    <w:uiPriority w:val="99"/>
    <w:rsid w:val="00E96ACE"/>
  </w:style>
  <w:style w:type="paragraph" w:styleId="20">
    <w:name w:val="toc 2"/>
    <w:basedOn w:val="a"/>
    <w:next w:val="a"/>
    <w:autoRedefine/>
    <w:uiPriority w:val="99"/>
    <w:rsid w:val="00E96ACE"/>
    <w:pPr>
      <w:ind w:leftChars="200" w:left="420"/>
    </w:pPr>
  </w:style>
  <w:style w:type="paragraph" w:styleId="30">
    <w:name w:val="toc 3"/>
    <w:basedOn w:val="a"/>
    <w:next w:val="a"/>
    <w:autoRedefine/>
    <w:uiPriority w:val="99"/>
    <w:rsid w:val="00E96ACE"/>
    <w:pPr>
      <w:ind w:leftChars="400" w:left="840"/>
    </w:pPr>
  </w:style>
  <w:style w:type="paragraph" w:styleId="a5">
    <w:name w:val="Title"/>
    <w:basedOn w:val="a"/>
    <w:link w:val="Char1"/>
    <w:uiPriority w:val="99"/>
    <w:qFormat/>
    <w:rsid w:val="00E96ACE"/>
    <w:pPr>
      <w:spacing w:line="360" w:lineRule="exact"/>
      <w:jc w:val="center"/>
    </w:pPr>
    <w:rPr>
      <w:rFonts w:ascii="Arial" w:hAnsi="Arial" w:cs="Arial"/>
      <w:b/>
      <w:sz w:val="30"/>
    </w:rPr>
  </w:style>
  <w:style w:type="character" w:customStyle="1" w:styleId="Char1">
    <w:name w:val="标题 Char"/>
    <w:link w:val="a5"/>
    <w:uiPriority w:val="99"/>
    <w:locked/>
    <w:rsid w:val="00E96ACE"/>
    <w:rPr>
      <w:rFonts w:ascii="Arial" w:eastAsia="宋体" w:hAnsi="Arial" w:cs="Arial"/>
      <w:b/>
      <w:sz w:val="24"/>
      <w:szCs w:val="24"/>
    </w:rPr>
  </w:style>
  <w:style w:type="paragraph" w:styleId="a6">
    <w:name w:val="Subtitle"/>
    <w:basedOn w:val="a"/>
    <w:link w:val="Char2"/>
    <w:uiPriority w:val="99"/>
    <w:qFormat/>
    <w:rsid w:val="00E96ACE"/>
    <w:pPr>
      <w:spacing w:line="240" w:lineRule="exact"/>
    </w:pPr>
    <w:rPr>
      <w:rFonts w:eastAsia="楷体_GB2312"/>
      <w:b/>
      <w:sz w:val="20"/>
    </w:rPr>
  </w:style>
  <w:style w:type="character" w:customStyle="1" w:styleId="Char2">
    <w:name w:val="副标题 Char"/>
    <w:link w:val="a6"/>
    <w:uiPriority w:val="99"/>
    <w:locked/>
    <w:rsid w:val="00E96ACE"/>
    <w:rPr>
      <w:rFonts w:ascii="Times New Roman" w:eastAsia="楷体_GB2312" w:hAnsi="Times New Roman" w:cs="Times New Roman"/>
      <w:b/>
      <w:sz w:val="24"/>
      <w:szCs w:val="24"/>
    </w:rPr>
  </w:style>
  <w:style w:type="character" w:styleId="a7">
    <w:name w:val="Emphasis"/>
    <w:uiPriority w:val="99"/>
    <w:qFormat/>
    <w:rsid w:val="00E96ACE"/>
    <w:rPr>
      <w:rFonts w:cs="Times New Roman"/>
      <w:i/>
      <w:iCs/>
    </w:rPr>
  </w:style>
  <w:style w:type="paragraph" w:styleId="TOC">
    <w:name w:val="TOC Heading"/>
    <w:basedOn w:val="1"/>
    <w:next w:val="a"/>
    <w:uiPriority w:val="99"/>
    <w:qFormat/>
    <w:rsid w:val="00E96ACE"/>
    <w:pPr>
      <w:keepLines/>
      <w:widowControl/>
      <w:spacing w:before="480" w:after="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u w:val="none"/>
      <w:shd w:val="clear" w:color="auto" w:fill="auto"/>
    </w:rPr>
  </w:style>
  <w:style w:type="paragraph" w:customStyle="1" w:styleId="11">
    <w:name w:val="列出段落1"/>
    <w:basedOn w:val="a"/>
    <w:uiPriority w:val="99"/>
    <w:rsid w:val="00E96ACE"/>
    <w:pPr>
      <w:ind w:firstLineChars="200" w:firstLine="420"/>
    </w:pPr>
  </w:style>
  <w:style w:type="table" w:styleId="a8">
    <w:name w:val="Table Grid"/>
    <w:basedOn w:val="a1"/>
    <w:uiPriority w:val="99"/>
    <w:rsid w:val="00E96AC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E96ACE"/>
    <w:rPr>
      <w:color w:val="000000"/>
      <w:sz w:val="16"/>
    </w:rPr>
  </w:style>
  <w:style w:type="character" w:styleId="a9">
    <w:name w:val="Hyperlink"/>
    <w:uiPriority w:val="99"/>
    <w:rsid w:val="00E96ACE"/>
    <w:rPr>
      <w:rFonts w:cs="Times New Roman"/>
      <w:color w:val="0000FF"/>
      <w:u w:val="single"/>
    </w:rPr>
  </w:style>
  <w:style w:type="paragraph" w:styleId="12">
    <w:name w:val="index 1"/>
    <w:basedOn w:val="a"/>
    <w:next w:val="a"/>
    <w:autoRedefine/>
    <w:uiPriority w:val="99"/>
    <w:semiHidden/>
    <w:rsid w:val="00E96ACE"/>
    <w:rPr>
      <w:b/>
      <w:bCs/>
      <w:iCs/>
    </w:rPr>
  </w:style>
  <w:style w:type="paragraph" w:styleId="aa">
    <w:name w:val="List Paragraph"/>
    <w:basedOn w:val="a"/>
    <w:uiPriority w:val="99"/>
    <w:qFormat/>
    <w:rsid w:val="00736C85"/>
    <w:pPr>
      <w:ind w:firstLineChars="200" w:firstLine="420"/>
    </w:pPr>
  </w:style>
  <w:style w:type="character" w:customStyle="1" w:styleId="prodsubtitle1">
    <w:name w:val="prodsubtitle1"/>
    <w:uiPriority w:val="99"/>
    <w:rsid w:val="008D4A81"/>
    <w:rPr>
      <w:i/>
      <w:color w:val="000000"/>
      <w:sz w:val="20"/>
    </w:rPr>
  </w:style>
  <w:style w:type="paragraph" w:styleId="ab">
    <w:name w:val="Balloon Text"/>
    <w:basedOn w:val="a"/>
    <w:link w:val="Char3"/>
    <w:uiPriority w:val="99"/>
    <w:semiHidden/>
    <w:unhideWhenUsed/>
    <w:rsid w:val="006324F3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6324F3"/>
    <w:rPr>
      <w:rFonts w:ascii="Times New Roman" w:hAnsi="Times New Roman"/>
      <w:kern w:val="2"/>
      <w:sz w:val="18"/>
      <w:szCs w:val="18"/>
    </w:rPr>
  </w:style>
  <w:style w:type="character" w:customStyle="1" w:styleId="cit-ahead-of-print-date">
    <w:name w:val="cit-ahead-of-print-date"/>
    <w:basedOn w:val="a0"/>
    <w:rsid w:val="003779BE"/>
  </w:style>
  <w:style w:type="character" w:customStyle="1" w:styleId="cit-sep2">
    <w:name w:val="cit-sep2"/>
    <w:basedOn w:val="a0"/>
    <w:rsid w:val="00377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96AC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96ACE"/>
    <w:pPr>
      <w:keepNext/>
      <w:spacing w:after="60" w:line="240" w:lineRule="atLeast"/>
      <w:jc w:val="center"/>
      <w:outlineLvl w:val="0"/>
    </w:pPr>
    <w:rPr>
      <w:rFonts w:ascii="华文新魏"/>
      <w:sz w:val="24"/>
      <w:szCs w:val="20"/>
      <w:u w:val="single"/>
      <w:shd w:val="pct15" w:color="auto" w:fill="FFFFFF"/>
    </w:rPr>
  </w:style>
  <w:style w:type="paragraph" w:styleId="2">
    <w:name w:val="heading 2"/>
    <w:basedOn w:val="a"/>
    <w:next w:val="a"/>
    <w:link w:val="2Char"/>
    <w:uiPriority w:val="99"/>
    <w:qFormat/>
    <w:rsid w:val="00E96AC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E96ACE"/>
    <w:pPr>
      <w:keepNext/>
      <w:outlineLvl w:val="2"/>
    </w:pPr>
    <w:rPr>
      <w:rFonts w:ascii="Arial" w:hAnsi="Arial" w:cs="Arial"/>
      <w:b/>
      <w:bCs/>
      <w:kern w:val="0"/>
      <w:sz w:val="30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E96AC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E96ACE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E96ACE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E96ACE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E96ACE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E96ACE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E96ACE"/>
    <w:rPr>
      <w:rFonts w:ascii="华文新魏" w:eastAsia="宋体" w:hAnsi="Times New Roman" w:cs="Times New Roman"/>
      <w:sz w:val="20"/>
      <w:szCs w:val="20"/>
      <w:u w:val="single"/>
    </w:rPr>
  </w:style>
  <w:style w:type="character" w:customStyle="1" w:styleId="2Char">
    <w:name w:val="标题 2 Char"/>
    <w:link w:val="2"/>
    <w:uiPriority w:val="99"/>
    <w:locked/>
    <w:rsid w:val="00E96ACE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E96ACE"/>
    <w:rPr>
      <w:rFonts w:ascii="Arial" w:eastAsia="宋体" w:hAnsi="Arial" w:cs="Arial"/>
      <w:b/>
      <w:bCs/>
      <w:kern w:val="0"/>
      <w:sz w:val="20"/>
      <w:szCs w:val="20"/>
    </w:rPr>
  </w:style>
  <w:style w:type="character" w:customStyle="1" w:styleId="4Char">
    <w:name w:val="标题 4 Char"/>
    <w:link w:val="4"/>
    <w:uiPriority w:val="99"/>
    <w:locked/>
    <w:rsid w:val="00E96AC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5Char">
    <w:name w:val="标题 5 Char"/>
    <w:link w:val="5"/>
    <w:uiPriority w:val="99"/>
    <w:locked/>
    <w:rsid w:val="00E96ACE"/>
    <w:rPr>
      <w:rFonts w:ascii="Times New Roman" w:eastAsia="宋体" w:hAnsi="Times New Roman" w:cs="Times New Roman"/>
      <w:b/>
      <w:kern w:val="0"/>
      <w:sz w:val="20"/>
      <w:szCs w:val="20"/>
    </w:rPr>
  </w:style>
  <w:style w:type="character" w:customStyle="1" w:styleId="6Char">
    <w:name w:val="标题 6 Char"/>
    <w:link w:val="6"/>
    <w:uiPriority w:val="99"/>
    <w:locked/>
    <w:rsid w:val="00E96ACE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7Char">
    <w:name w:val="标题 7 Char"/>
    <w:link w:val="7"/>
    <w:uiPriority w:val="99"/>
    <w:locked/>
    <w:rsid w:val="00E96ACE"/>
    <w:rPr>
      <w:rFonts w:ascii="Times New Roman" w:eastAsia="宋体" w:hAnsi="Times New Roman" w:cs="Times New Roman"/>
      <w:b/>
      <w:kern w:val="0"/>
      <w:sz w:val="20"/>
      <w:szCs w:val="20"/>
    </w:rPr>
  </w:style>
  <w:style w:type="character" w:customStyle="1" w:styleId="8Char">
    <w:name w:val="标题 8 Char"/>
    <w:link w:val="8"/>
    <w:uiPriority w:val="99"/>
    <w:locked/>
    <w:rsid w:val="00E96ACE"/>
    <w:rPr>
      <w:rFonts w:ascii="Arial" w:eastAsia="黑体" w:hAnsi="Arial" w:cs="Times New Roman"/>
      <w:kern w:val="0"/>
      <w:sz w:val="20"/>
      <w:szCs w:val="20"/>
    </w:rPr>
  </w:style>
  <w:style w:type="character" w:customStyle="1" w:styleId="9Char">
    <w:name w:val="标题 9 Char"/>
    <w:link w:val="9"/>
    <w:uiPriority w:val="99"/>
    <w:locked/>
    <w:rsid w:val="00E96ACE"/>
    <w:rPr>
      <w:rFonts w:ascii="Arial" w:eastAsia="黑体" w:hAnsi="Arial" w:cs="Times New Roman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rsid w:val="00E96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96AC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96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96ACE"/>
    <w:rPr>
      <w:rFonts w:cs="Times New Roman"/>
      <w:sz w:val="18"/>
      <w:szCs w:val="18"/>
    </w:rPr>
  </w:style>
  <w:style w:type="paragraph" w:styleId="10">
    <w:name w:val="toc 1"/>
    <w:basedOn w:val="a"/>
    <w:next w:val="a"/>
    <w:autoRedefine/>
    <w:uiPriority w:val="99"/>
    <w:rsid w:val="00E96ACE"/>
  </w:style>
  <w:style w:type="paragraph" w:styleId="20">
    <w:name w:val="toc 2"/>
    <w:basedOn w:val="a"/>
    <w:next w:val="a"/>
    <w:autoRedefine/>
    <w:uiPriority w:val="99"/>
    <w:rsid w:val="00E96ACE"/>
    <w:pPr>
      <w:ind w:leftChars="200" w:left="420"/>
    </w:pPr>
  </w:style>
  <w:style w:type="paragraph" w:styleId="30">
    <w:name w:val="toc 3"/>
    <w:basedOn w:val="a"/>
    <w:next w:val="a"/>
    <w:autoRedefine/>
    <w:uiPriority w:val="99"/>
    <w:rsid w:val="00E96ACE"/>
    <w:pPr>
      <w:ind w:leftChars="400" w:left="840"/>
    </w:pPr>
  </w:style>
  <w:style w:type="paragraph" w:styleId="a5">
    <w:name w:val="Title"/>
    <w:basedOn w:val="a"/>
    <w:link w:val="Char1"/>
    <w:uiPriority w:val="99"/>
    <w:qFormat/>
    <w:rsid w:val="00E96ACE"/>
    <w:pPr>
      <w:spacing w:line="360" w:lineRule="exact"/>
      <w:jc w:val="center"/>
    </w:pPr>
    <w:rPr>
      <w:rFonts w:ascii="Arial" w:hAnsi="Arial" w:cs="Arial"/>
      <w:b/>
      <w:sz w:val="30"/>
    </w:rPr>
  </w:style>
  <w:style w:type="character" w:customStyle="1" w:styleId="Char1">
    <w:name w:val="标题 Char"/>
    <w:link w:val="a5"/>
    <w:uiPriority w:val="99"/>
    <w:locked/>
    <w:rsid w:val="00E96ACE"/>
    <w:rPr>
      <w:rFonts w:ascii="Arial" w:eastAsia="宋体" w:hAnsi="Arial" w:cs="Arial"/>
      <w:b/>
      <w:sz w:val="24"/>
      <w:szCs w:val="24"/>
    </w:rPr>
  </w:style>
  <w:style w:type="paragraph" w:styleId="a6">
    <w:name w:val="Subtitle"/>
    <w:basedOn w:val="a"/>
    <w:link w:val="Char2"/>
    <w:uiPriority w:val="99"/>
    <w:qFormat/>
    <w:rsid w:val="00E96ACE"/>
    <w:pPr>
      <w:spacing w:line="240" w:lineRule="exact"/>
    </w:pPr>
    <w:rPr>
      <w:rFonts w:eastAsia="楷体_GB2312"/>
      <w:b/>
      <w:sz w:val="20"/>
    </w:rPr>
  </w:style>
  <w:style w:type="character" w:customStyle="1" w:styleId="Char2">
    <w:name w:val="副标题 Char"/>
    <w:link w:val="a6"/>
    <w:uiPriority w:val="99"/>
    <w:locked/>
    <w:rsid w:val="00E96ACE"/>
    <w:rPr>
      <w:rFonts w:ascii="Times New Roman" w:eastAsia="楷体_GB2312" w:hAnsi="Times New Roman" w:cs="Times New Roman"/>
      <w:b/>
      <w:sz w:val="24"/>
      <w:szCs w:val="24"/>
    </w:rPr>
  </w:style>
  <w:style w:type="character" w:styleId="a7">
    <w:name w:val="Emphasis"/>
    <w:uiPriority w:val="99"/>
    <w:qFormat/>
    <w:rsid w:val="00E96ACE"/>
    <w:rPr>
      <w:rFonts w:cs="Times New Roman"/>
      <w:i/>
      <w:iCs/>
    </w:rPr>
  </w:style>
  <w:style w:type="paragraph" w:styleId="TOC">
    <w:name w:val="TOC Heading"/>
    <w:basedOn w:val="1"/>
    <w:next w:val="a"/>
    <w:uiPriority w:val="99"/>
    <w:qFormat/>
    <w:rsid w:val="00E96ACE"/>
    <w:pPr>
      <w:keepLines/>
      <w:widowControl/>
      <w:spacing w:before="480" w:after="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u w:val="none"/>
      <w:shd w:val="clear" w:color="auto" w:fill="auto"/>
    </w:rPr>
  </w:style>
  <w:style w:type="paragraph" w:customStyle="1" w:styleId="11">
    <w:name w:val="列出段落1"/>
    <w:basedOn w:val="a"/>
    <w:uiPriority w:val="99"/>
    <w:rsid w:val="00E96ACE"/>
    <w:pPr>
      <w:ind w:firstLineChars="200" w:firstLine="420"/>
    </w:pPr>
  </w:style>
  <w:style w:type="table" w:styleId="a8">
    <w:name w:val="Table Grid"/>
    <w:basedOn w:val="a1"/>
    <w:uiPriority w:val="99"/>
    <w:rsid w:val="00E96AC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E96ACE"/>
    <w:rPr>
      <w:color w:val="000000"/>
      <w:sz w:val="16"/>
    </w:rPr>
  </w:style>
  <w:style w:type="character" w:styleId="a9">
    <w:name w:val="Hyperlink"/>
    <w:uiPriority w:val="99"/>
    <w:rsid w:val="00E96ACE"/>
    <w:rPr>
      <w:rFonts w:cs="Times New Roman"/>
      <w:color w:val="0000FF"/>
      <w:u w:val="single"/>
    </w:rPr>
  </w:style>
  <w:style w:type="paragraph" w:styleId="12">
    <w:name w:val="index 1"/>
    <w:basedOn w:val="a"/>
    <w:next w:val="a"/>
    <w:autoRedefine/>
    <w:uiPriority w:val="99"/>
    <w:semiHidden/>
    <w:rsid w:val="00E96ACE"/>
    <w:rPr>
      <w:b/>
      <w:bCs/>
      <w:iCs/>
    </w:rPr>
  </w:style>
  <w:style w:type="paragraph" w:styleId="aa">
    <w:name w:val="List Paragraph"/>
    <w:basedOn w:val="a"/>
    <w:uiPriority w:val="99"/>
    <w:qFormat/>
    <w:rsid w:val="00736C85"/>
    <w:pPr>
      <w:ind w:firstLineChars="200" w:firstLine="420"/>
    </w:pPr>
  </w:style>
  <w:style w:type="character" w:customStyle="1" w:styleId="prodsubtitle1">
    <w:name w:val="prodsubtitle1"/>
    <w:uiPriority w:val="99"/>
    <w:rsid w:val="008D4A81"/>
    <w:rPr>
      <w:i/>
      <w:color w:val="000000"/>
      <w:sz w:val="20"/>
    </w:rPr>
  </w:style>
  <w:style w:type="paragraph" w:styleId="ab">
    <w:name w:val="Balloon Text"/>
    <w:basedOn w:val="a"/>
    <w:link w:val="Char3"/>
    <w:uiPriority w:val="99"/>
    <w:semiHidden/>
    <w:unhideWhenUsed/>
    <w:rsid w:val="006324F3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6324F3"/>
    <w:rPr>
      <w:rFonts w:ascii="Times New Roman" w:hAnsi="Times New Roman"/>
      <w:kern w:val="2"/>
      <w:sz w:val="18"/>
      <w:szCs w:val="18"/>
    </w:rPr>
  </w:style>
  <w:style w:type="character" w:customStyle="1" w:styleId="cit-ahead-of-print-date">
    <w:name w:val="cit-ahead-of-print-date"/>
    <w:basedOn w:val="a0"/>
    <w:rsid w:val="003779BE"/>
  </w:style>
  <w:style w:type="character" w:customStyle="1" w:styleId="cit-sep2">
    <w:name w:val="cit-sep2"/>
    <w:basedOn w:val="a0"/>
    <w:rsid w:val="00377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ojing@sem.tsinghua.edu.cn" TargetMode="External"/><Relationship Id="rId13" Type="http://schemas.openxmlformats.org/officeDocument/2006/relationships/hyperlink" Target="http://www.idrc.ca/eepsea/ev-118912-201-1-DO_TOPIC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ojing@sem.tsinghua.edu.cn" TargetMode="External"/><Relationship Id="rId12" Type="http://schemas.openxmlformats.org/officeDocument/2006/relationships/hyperlink" Target="http://www.efdinitiative.org/centers/china/publications-project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icero.uio.no/workshops/china2008/oct15/CAO_Jing.pd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fdinitiative.org/centers/china/publications-projec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cero.uio.no/workshops/china2008/oct15/CAO_Jing.pdf" TargetMode="External"/><Relationship Id="rId10" Type="http://schemas.openxmlformats.org/officeDocument/2006/relationships/hyperlink" Target="http://belfercenter.ksg.harvard.edu/publication/186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elfercenter.ksg.harvard.edu/publication/18685" TargetMode="External"/><Relationship Id="rId14" Type="http://schemas.openxmlformats.org/officeDocument/2006/relationships/hyperlink" Target="http://www.idrc.ca/eepsea/ev-118912-201-1-DO_TOP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4446</Words>
  <Characters>25348</Characters>
  <Application>Microsoft Office Word</Application>
  <DocSecurity>0</DocSecurity>
  <Lines>211</Lines>
  <Paragraphs>59</Paragraphs>
  <ScaleCrop>false</ScaleCrop>
  <Company/>
  <LinksUpToDate>false</LinksUpToDate>
  <CharactersWithSpaces>29735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CV</dc:title>
  <dc:subject/>
  <dc:creator>lcf</dc:creator>
  <cp:keywords/>
  <dc:description/>
  <cp:lastModifiedBy>semuser</cp:lastModifiedBy>
  <cp:revision>2</cp:revision>
  <cp:lastPrinted>2011-11-29T05:53:00Z</cp:lastPrinted>
  <dcterms:created xsi:type="dcterms:W3CDTF">2012-10-29T02:38:00Z</dcterms:created>
  <dcterms:modified xsi:type="dcterms:W3CDTF">2012-10-29T02:38:00Z</dcterms:modified>
</cp:coreProperties>
</file>