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43" w:rsidRDefault="00726643" w:rsidP="00993B89">
      <w:pPr>
        <w:widowControl/>
        <w:jc w:val="left"/>
        <w:rPr>
          <w:rFonts w:eastAsiaTheme="minorEastAsia" w:hint="eastAsia"/>
          <w:b/>
          <w:color w:val="000000"/>
          <w:kern w:val="0"/>
        </w:rPr>
      </w:pPr>
      <w:r>
        <w:rPr>
          <w:rFonts w:eastAsiaTheme="minorEastAsia" w:hint="eastAsia"/>
          <w:b/>
          <w:color w:val="000000"/>
          <w:kern w:val="0"/>
        </w:rPr>
        <w:t>潘文卿</w:t>
      </w:r>
    </w:p>
    <w:p w:rsidR="00726643" w:rsidRDefault="00726643" w:rsidP="00993B89">
      <w:pPr>
        <w:widowControl/>
        <w:jc w:val="left"/>
        <w:rPr>
          <w:rFonts w:eastAsiaTheme="minorEastAsia" w:hint="eastAsia"/>
          <w:b/>
          <w:color w:val="000000"/>
          <w:kern w:val="0"/>
        </w:rPr>
      </w:pPr>
    </w:p>
    <w:p w:rsidR="00303D3B" w:rsidRPr="00726643" w:rsidRDefault="00726643" w:rsidP="00993B89">
      <w:pPr>
        <w:widowControl/>
        <w:jc w:val="left"/>
        <w:rPr>
          <w:rFonts w:eastAsiaTheme="minorEastAsia" w:hint="eastAsia"/>
          <w:b/>
          <w:color w:val="000000"/>
          <w:kern w:val="0"/>
        </w:rPr>
      </w:pPr>
      <w:r w:rsidRPr="00726643">
        <w:rPr>
          <w:rFonts w:eastAsiaTheme="minorEastAsia" w:hint="eastAsia"/>
          <w:b/>
          <w:color w:val="000000"/>
          <w:kern w:val="0"/>
        </w:rPr>
        <w:t>一、个人简介</w:t>
      </w:r>
    </w:p>
    <w:p w:rsidR="00726643" w:rsidRPr="00CA7A63" w:rsidRDefault="00726643" w:rsidP="00CA7A63">
      <w:pPr>
        <w:widowControl/>
        <w:ind w:firstLineChars="200" w:firstLine="420"/>
        <w:jc w:val="left"/>
        <w:rPr>
          <w:rFonts w:ascii="宋体" w:hAnsi="宋体" w:cs="Arial" w:hint="eastAsia"/>
          <w:kern w:val="0"/>
          <w:bdr w:val="none" w:sz="0" w:space="0" w:color="auto" w:frame="1"/>
        </w:rPr>
      </w:pPr>
      <w:r w:rsidRPr="00CA7A63">
        <w:rPr>
          <w:rFonts w:ascii="宋体" w:hAnsi="宋体" w:cs="Arial" w:hint="eastAsia"/>
          <w:kern w:val="0"/>
          <w:bdr w:val="none" w:sz="0" w:space="0" w:color="auto" w:frame="1"/>
        </w:rPr>
        <w:t>经济系教授。1999年获中国人民大学经济学博士学位，1992年获兰州大学管理学硕士学位，1987年本科毕业于西北师范大学数学系。曾任教于兰州大学经济系，并于1999-2001年间任职于清华大学经济管理学院博士后工作站，2001年起任教于清华大学经济管理学院经济系至今。主要讲授课程包括：经济统计学、计量经济学、高级计量经济学、投入产出分析。</w:t>
      </w:r>
    </w:p>
    <w:p w:rsidR="00726643" w:rsidRPr="00CA7A63" w:rsidRDefault="00726643" w:rsidP="00726643">
      <w:pPr>
        <w:widowControl/>
        <w:jc w:val="left"/>
        <w:rPr>
          <w:rFonts w:ascii="宋体" w:hAnsi="宋体" w:cs="Arial"/>
          <w:kern w:val="0"/>
          <w:bdr w:val="none" w:sz="0" w:space="0" w:color="auto" w:frame="1"/>
        </w:rPr>
      </w:pPr>
    </w:p>
    <w:p w:rsidR="00726643" w:rsidRPr="00CA7A63" w:rsidRDefault="00726643" w:rsidP="00CA7A63">
      <w:pPr>
        <w:widowControl/>
        <w:ind w:firstLineChars="200" w:firstLine="420"/>
        <w:jc w:val="left"/>
        <w:rPr>
          <w:rFonts w:ascii="宋体" w:hAnsi="宋体" w:cs="Arial" w:hint="eastAsia"/>
          <w:b/>
          <w:kern w:val="0"/>
          <w:bdr w:val="none" w:sz="0" w:space="0" w:color="auto" w:frame="1"/>
        </w:rPr>
      </w:pPr>
      <w:r w:rsidRPr="00CA7A63">
        <w:rPr>
          <w:rFonts w:ascii="宋体" w:hAnsi="宋体" w:cs="Arial" w:hint="eastAsia"/>
          <w:kern w:val="0"/>
          <w:bdr w:val="none" w:sz="0" w:space="0" w:color="auto" w:frame="1"/>
        </w:rPr>
        <w:t>主持多项国家自然科学基金课题及省部级研究项目。在《中国社会科学》、《经济研究》、《管理世界》、《世界经济》、《数量经济技术经济研究》、《统计研究》、《系统工程理论与实践》等国内重要学术期刊上发表60余篇论文，出版教材、专著多本。</w:t>
      </w:r>
      <w:r w:rsidR="00CA7A63" w:rsidRPr="00CA7A63">
        <w:rPr>
          <w:rFonts w:ascii="宋体" w:hAnsi="宋体" w:cs="Arial" w:hint="eastAsia"/>
          <w:kern w:val="0"/>
          <w:bdr w:val="none" w:sz="0" w:space="0" w:color="auto" w:frame="1"/>
        </w:rPr>
        <w:t>曾获得</w:t>
      </w:r>
      <w:r w:rsidR="00CA7A63" w:rsidRPr="00CA7A63">
        <w:rPr>
          <w:rStyle w:val="a5"/>
          <w:rFonts w:ascii="宋体" w:hAnsi="宋体"/>
          <w:b w:val="0"/>
          <w:color w:val="303030"/>
        </w:rPr>
        <w:t>教育部第</w:t>
      </w:r>
      <w:r w:rsidR="00CA7A63">
        <w:rPr>
          <w:rStyle w:val="a5"/>
          <w:rFonts w:ascii="宋体" w:hAnsi="宋体" w:hint="eastAsia"/>
          <w:b w:val="0"/>
          <w:color w:val="303030"/>
        </w:rPr>
        <w:t>六届</w:t>
      </w:r>
      <w:r w:rsidR="00CA7A63" w:rsidRPr="00CA7A63">
        <w:rPr>
          <w:rStyle w:val="a5"/>
          <w:rFonts w:ascii="宋体" w:hAnsi="宋体"/>
          <w:b w:val="0"/>
          <w:color w:val="303030"/>
        </w:rPr>
        <w:t>高等学校科学研究（人文社会科学）优秀成果奖</w:t>
      </w:r>
      <w:r w:rsidR="00CA7A63">
        <w:rPr>
          <w:rStyle w:val="a5"/>
          <w:rFonts w:ascii="宋体" w:hAnsi="宋体" w:hint="eastAsia"/>
          <w:b w:val="0"/>
          <w:color w:val="303030"/>
        </w:rPr>
        <w:t>（二等）</w:t>
      </w:r>
      <w:r w:rsidR="00CA7A63">
        <w:rPr>
          <w:rStyle w:val="a5"/>
          <w:rFonts w:ascii="宋体" w:hAnsi="宋体" w:hint="eastAsia"/>
          <w:b w:val="0"/>
          <w:color w:val="303030"/>
        </w:rPr>
        <w:t>、</w:t>
      </w:r>
      <w:r w:rsidR="00CA7A63" w:rsidRPr="00CA7A63">
        <w:rPr>
          <w:rStyle w:val="a5"/>
          <w:rFonts w:ascii="宋体" w:hAnsi="宋体"/>
          <w:b w:val="0"/>
          <w:color w:val="303030"/>
        </w:rPr>
        <w:t>教育部第</w:t>
      </w:r>
      <w:r w:rsidR="00CA7A63">
        <w:rPr>
          <w:rStyle w:val="a5"/>
          <w:rFonts w:ascii="宋体" w:hAnsi="宋体" w:hint="eastAsia"/>
          <w:b w:val="0"/>
          <w:color w:val="303030"/>
        </w:rPr>
        <w:t>七</w:t>
      </w:r>
      <w:r w:rsidR="00CA7A63">
        <w:rPr>
          <w:rStyle w:val="a5"/>
          <w:rFonts w:ascii="宋体" w:hAnsi="宋体" w:hint="eastAsia"/>
          <w:b w:val="0"/>
          <w:color w:val="303030"/>
        </w:rPr>
        <w:t>届</w:t>
      </w:r>
      <w:r w:rsidR="00CA7A63" w:rsidRPr="00CA7A63">
        <w:rPr>
          <w:rStyle w:val="a5"/>
          <w:rFonts w:ascii="宋体" w:hAnsi="宋体"/>
          <w:b w:val="0"/>
          <w:color w:val="303030"/>
        </w:rPr>
        <w:t>高等学校科学研究（人文社会科学）优秀成果奖</w:t>
      </w:r>
      <w:r w:rsidR="00CA7A63">
        <w:rPr>
          <w:rStyle w:val="a5"/>
          <w:rFonts w:ascii="宋体" w:hAnsi="宋体" w:hint="eastAsia"/>
          <w:b w:val="0"/>
          <w:color w:val="303030"/>
        </w:rPr>
        <w:t>（三</w:t>
      </w:r>
      <w:r w:rsidR="00CA7A63">
        <w:rPr>
          <w:rStyle w:val="a5"/>
          <w:rFonts w:ascii="宋体" w:hAnsi="宋体" w:hint="eastAsia"/>
          <w:b w:val="0"/>
          <w:color w:val="303030"/>
        </w:rPr>
        <w:t>等）</w:t>
      </w:r>
      <w:r w:rsidR="00CA7A63">
        <w:rPr>
          <w:rStyle w:val="a5"/>
          <w:rFonts w:ascii="宋体" w:hAnsi="宋体" w:hint="eastAsia"/>
          <w:b w:val="0"/>
          <w:color w:val="303030"/>
        </w:rPr>
        <w:t>，</w:t>
      </w:r>
      <w:r w:rsidR="00FD0C39">
        <w:rPr>
          <w:rFonts w:hint="eastAsia"/>
          <w:kern w:val="0"/>
        </w:rPr>
        <w:t>北京市第十二届哲学社会科学优秀成果奖</w:t>
      </w:r>
      <w:r w:rsidR="00FD0C39">
        <w:rPr>
          <w:rFonts w:hint="eastAsia"/>
          <w:kern w:val="0"/>
        </w:rPr>
        <w:t>（二等）。</w:t>
      </w:r>
    </w:p>
    <w:p w:rsidR="00726643" w:rsidRPr="00CA7A63" w:rsidRDefault="00726643" w:rsidP="00726643">
      <w:pPr>
        <w:widowControl/>
        <w:jc w:val="left"/>
        <w:rPr>
          <w:rFonts w:ascii="宋体" w:hAnsi="宋体" w:cs="Arial"/>
          <w:kern w:val="0"/>
          <w:bdr w:val="none" w:sz="0" w:space="0" w:color="auto" w:frame="1"/>
        </w:rPr>
      </w:pPr>
    </w:p>
    <w:p w:rsidR="00726643" w:rsidRPr="00CA7A63" w:rsidRDefault="00726643" w:rsidP="00726643">
      <w:pPr>
        <w:pStyle w:val="a4"/>
        <w:shd w:val="clear" w:color="auto" w:fill="FFFFFF"/>
        <w:ind w:firstLine="360"/>
        <w:rPr>
          <w:rFonts w:ascii="Arial" w:hAnsi="Arial" w:cs="Arial"/>
          <w:vanish/>
          <w:sz w:val="21"/>
          <w:szCs w:val="21"/>
        </w:rPr>
      </w:pPr>
      <w:r w:rsidRPr="00CA7A63">
        <w:rPr>
          <w:rFonts w:cs="Arial" w:hint="eastAsia"/>
          <w:sz w:val="21"/>
          <w:szCs w:val="21"/>
          <w:bdr w:val="none" w:sz="0" w:space="0" w:color="auto" w:frame="1"/>
        </w:rPr>
        <w:t>目前担任中国投入产出学会副理事长、中国数量经济学会理事</w:t>
      </w:r>
      <w:r w:rsidR="00CA7A63">
        <w:rPr>
          <w:rFonts w:cs="Arial" w:hint="eastAsia"/>
          <w:sz w:val="21"/>
          <w:szCs w:val="21"/>
          <w:bdr w:val="none" w:sz="0" w:space="0" w:color="auto" w:frame="1"/>
        </w:rPr>
        <w:t>、中国系统工程学会理事</w:t>
      </w:r>
      <w:r w:rsidR="00FD0C39">
        <w:rPr>
          <w:rFonts w:cs="Arial" w:hint="eastAsia"/>
          <w:sz w:val="21"/>
          <w:szCs w:val="21"/>
          <w:bdr w:val="none" w:sz="0" w:space="0" w:color="auto" w:frame="1"/>
        </w:rPr>
        <w:t>、</w:t>
      </w:r>
      <w:r w:rsidR="00CA7A63">
        <w:rPr>
          <w:rFonts w:cs="Arial" w:hint="eastAsia"/>
          <w:sz w:val="21"/>
          <w:szCs w:val="21"/>
          <w:bdr w:val="none" w:sz="0" w:space="0" w:color="auto" w:frame="1"/>
        </w:rPr>
        <w:t>《经济学报》副主编、《统计研究》编委，</w:t>
      </w:r>
      <w:r w:rsidR="00CA7A63" w:rsidRPr="00CA7A63">
        <w:rPr>
          <w:rFonts w:cs="Arial" w:hint="eastAsia"/>
          <w:sz w:val="21"/>
          <w:szCs w:val="21"/>
          <w:bdr w:val="none" w:sz="0" w:space="0" w:color="auto" w:frame="1"/>
        </w:rPr>
        <w:t>为</w:t>
      </w:r>
      <w:r w:rsidR="00CA7A63" w:rsidRPr="00CA7A63">
        <w:rPr>
          <w:rFonts w:hint="eastAsia"/>
          <w:sz w:val="21"/>
          <w:szCs w:val="21"/>
        </w:rPr>
        <w:t>北京市宣传文化系统“四个一批”人才</w:t>
      </w:r>
      <w:r w:rsidR="00CA7A63" w:rsidRPr="00CA7A63">
        <w:rPr>
          <w:rStyle w:val="a5"/>
          <w:rFonts w:hint="eastAsia"/>
          <w:b w:val="0"/>
          <w:color w:val="303030"/>
          <w:sz w:val="21"/>
          <w:szCs w:val="21"/>
        </w:rPr>
        <w:t>。</w:t>
      </w:r>
      <w:r w:rsidRPr="00CA7A63">
        <w:rPr>
          <w:rFonts w:cs="Arial" w:hint="eastAsia"/>
          <w:vanish/>
          <w:sz w:val="21"/>
          <w:szCs w:val="21"/>
          <w:bdr w:val="none" w:sz="0" w:space="0" w:color="auto" w:frame="1"/>
        </w:rPr>
        <w:t>经济系教授。1999年获中国人民大学经济学博士学位，1992年获兰州大学管理学硕士学位，1987年本科毕业于西北师范大学数学系。之后任教于兰州大学经济系，并于1999-2001年间任职于清华大学经济管理学院博士后工作站，2001年起任教于经济管理学院经济系至今。主要讲授课程包括：经济统计学、计量经济学、高级计量经济学、投入产出分析。</w:t>
      </w:r>
    </w:p>
    <w:p w:rsidR="00726643" w:rsidRPr="00CA7A63" w:rsidRDefault="00726643" w:rsidP="00726643">
      <w:pPr>
        <w:pStyle w:val="a4"/>
        <w:shd w:val="clear" w:color="auto" w:fill="FFFFFF"/>
        <w:ind w:firstLine="360"/>
        <w:rPr>
          <w:rFonts w:ascii="Arial" w:hAnsi="Arial" w:cs="Arial"/>
          <w:vanish/>
          <w:sz w:val="21"/>
          <w:szCs w:val="21"/>
        </w:rPr>
      </w:pPr>
      <w:r w:rsidRPr="00CA7A63">
        <w:rPr>
          <w:rFonts w:cs="Arial" w:hint="eastAsia"/>
          <w:vanish/>
          <w:sz w:val="21"/>
          <w:szCs w:val="21"/>
          <w:bdr w:val="none" w:sz="0" w:space="0" w:color="auto" w:frame="1"/>
        </w:rPr>
        <w:t>主持多项国家自然科学基金课题。在《中国社会科学》、《经济研究》、《数量经济技术经济研究》、《统计研究》、《系统工程理论与实践》等国内学术期刊上发表论文多篇。</w:t>
      </w:r>
    </w:p>
    <w:p w:rsidR="00726643" w:rsidRPr="00CA7A63" w:rsidRDefault="00726643" w:rsidP="00726643">
      <w:pPr>
        <w:pStyle w:val="a4"/>
        <w:shd w:val="clear" w:color="auto" w:fill="FFFFFF"/>
        <w:ind w:firstLine="360"/>
        <w:rPr>
          <w:rFonts w:ascii="Arial" w:hAnsi="Arial" w:cs="Arial"/>
          <w:vanish/>
          <w:sz w:val="21"/>
          <w:szCs w:val="21"/>
        </w:rPr>
      </w:pPr>
      <w:r w:rsidRPr="00CA7A63">
        <w:rPr>
          <w:rFonts w:cs="Arial" w:hint="eastAsia"/>
          <w:vanish/>
          <w:sz w:val="21"/>
          <w:szCs w:val="21"/>
          <w:bdr w:val="none" w:sz="0" w:space="0" w:color="auto" w:frame="1"/>
        </w:rPr>
        <w:t>目前担任中国数量经济学会理事以及中国投入产出研究学会副理事长。</w:t>
      </w:r>
    </w:p>
    <w:p w:rsidR="00045C52" w:rsidRPr="00CA7A63" w:rsidRDefault="00045C52" w:rsidP="00993B89">
      <w:pPr>
        <w:widowControl/>
        <w:jc w:val="left"/>
        <w:rPr>
          <w:rFonts w:eastAsiaTheme="minorEastAsia" w:hint="eastAsia"/>
          <w:color w:val="000000"/>
          <w:kern w:val="0"/>
        </w:rPr>
      </w:pPr>
    </w:p>
    <w:p w:rsidR="00045C52" w:rsidRPr="008262F6" w:rsidRDefault="00045C52" w:rsidP="00993B89">
      <w:pPr>
        <w:widowControl/>
        <w:jc w:val="left"/>
        <w:rPr>
          <w:rFonts w:eastAsiaTheme="minorEastAsia"/>
          <w:color w:val="000000"/>
          <w:kern w:val="0"/>
        </w:rPr>
      </w:pPr>
    </w:p>
    <w:p w:rsidR="00303D3B" w:rsidRPr="008262F6" w:rsidRDefault="00726643" w:rsidP="00993B89">
      <w:pPr>
        <w:widowControl/>
        <w:jc w:val="left"/>
        <w:rPr>
          <w:rFonts w:eastAsiaTheme="minorEastAsia"/>
          <w:b/>
          <w:color w:val="000000"/>
          <w:kern w:val="0"/>
        </w:rPr>
      </w:pPr>
      <w:r>
        <w:rPr>
          <w:rFonts w:eastAsiaTheme="minorEastAsia" w:hint="eastAsia"/>
          <w:b/>
          <w:color w:val="000000"/>
          <w:kern w:val="0"/>
        </w:rPr>
        <w:t>二</w:t>
      </w:r>
      <w:r w:rsidR="00303D3B" w:rsidRPr="008262F6">
        <w:rPr>
          <w:rFonts w:eastAsiaTheme="minorEastAsia"/>
          <w:b/>
          <w:color w:val="000000"/>
          <w:kern w:val="0"/>
        </w:rPr>
        <w:t>、论文</w:t>
      </w:r>
    </w:p>
    <w:p w:rsidR="00726643" w:rsidRPr="00726643" w:rsidRDefault="00726643" w:rsidP="00BB4DA0">
      <w:pPr>
        <w:autoSpaceDE w:val="0"/>
        <w:autoSpaceDN w:val="0"/>
        <w:adjustRightInd w:val="0"/>
        <w:jc w:val="left"/>
        <w:rPr>
          <w:rFonts w:eastAsiaTheme="minorEastAsia" w:hint="eastAsia"/>
          <w:b/>
        </w:rPr>
      </w:pPr>
      <w:r w:rsidRPr="00726643">
        <w:rPr>
          <w:rFonts w:eastAsiaTheme="minorEastAsia" w:hint="eastAsia"/>
          <w:b/>
        </w:rPr>
        <w:t>（一）代表性论文</w:t>
      </w:r>
    </w:p>
    <w:p w:rsidR="00303D3B" w:rsidRPr="008262F6" w:rsidRDefault="00303D3B" w:rsidP="00BB4DA0">
      <w:pPr>
        <w:autoSpaceDE w:val="0"/>
        <w:autoSpaceDN w:val="0"/>
        <w:adjustRightInd w:val="0"/>
        <w:jc w:val="left"/>
        <w:rPr>
          <w:rFonts w:eastAsiaTheme="minorEastAsia"/>
          <w:kern w:val="0"/>
        </w:rPr>
      </w:pPr>
      <w:r w:rsidRPr="008262F6">
        <w:rPr>
          <w:rFonts w:eastAsiaTheme="minorEastAsia"/>
        </w:rPr>
        <w:t>1</w:t>
      </w:r>
      <w:r w:rsidRPr="008262F6">
        <w:rPr>
          <w:rFonts w:eastAsiaTheme="minorEastAsia"/>
        </w:rPr>
        <w:t>、潘文卿：</w:t>
      </w:r>
      <w:r w:rsidR="00FA00E8" w:rsidRPr="008262F6">
        <w:rPr>
          <w:rFonts w:eastAsiaTheme="minorEastAsia"/>
        </w:rPr>
        <w:t>“</w:t>
      </w:r>
      <w:r w:rsidRPr="008262F6">
        <w:rPr>
          <w:rFonts w:eastAsiaTheme="minorEastAsia"/>
        </w:rPr>
        <w:t>中国区域经济差异与收敛</w:t>
      </w:r>
      <w:r w:rsidR="00FA00E8" w:rsidRPr="008262F6">
        <w:rPr>
          <w:rFonts w:eastAsiaTheme="minorEastAsia"/>
        </w:rPr>
        <w:t>”</w:t>
      </w:r>
      <w:r w:rsidRPr="008262F6">
        <w:rPr>
          <w:rFonts w:eastAsiaTheme="minorEastAsia"/>
        </w:rPr>
        <w:t>，</w:t>
      </w:r>
      <w:r w:rsidR="00CB4B9C" w:rsidRPr="008262F6">
        <w:rPr>
          <w:rFonts w:eastAsia="楷体"/>
        </w:rPr>
        <w:t>中国社会科学</w:t>
      </w:r>
      <w:r w:rsidRPr="008262F6">
        <w:rPr>
          <w:rFonts w:eastAsiaTheme="minorEastAsia"/>
        </w:rPr>
        <w:t>，第</w:t>
      </w:r>
      <w:r w:rsidRPr="008262F6">
        <w:rPr>
          <w:rFonts w:eastAsiaTheme="minorEastAsia"/>
        </w:rPr>
        <w:t>1</w:t>
      </w:r>
      <w:r w:rsidRPr="008262F6">
        <w:rPr>
          <w:rFonts w:eastAsiaTheme="minorEastAsia"/>
        </w:rPr>
        <w:t>期，</w:t>
      </w:r>
      <w:r w:rsidRPr="008262F6">
        <w:rPr>
          <w:rFonts w:eastAsiaTheme="minorEastAsia"/>
        </w:rPr>
        <w:t>pp. 72-84</w:t>
      </w:r>
      <w:r w:rsidRPr="008262F6">
        <w:rPr>
          <w:rFonts w:eastAsiaTheme="minorEastAsia"/>
        </w:rPr>
        <w:t>，</w:t>
      </w:r>
      <w:r w:rsidRPr="008262F6">
        <w:rPr>
          <w:rFonts w:eastAsiaTheme="minorEastAsia"/>
        </w:rPr>
        <w:t>2010</w:t>
      </w:r>
    </w:p>
    <w:p w:rsidR="00303D3B" w:rsidRPr="008262F6" w:rsidRDefault="00303D3B" w:rsidP="008262F6">
      <w:pPr>
        <w:autoSpaceDE w:val="0"/>
        <w:autoSpaceDN w:val="0"/>
        <w:adjustRightInd w:val="0"/>
        <w:ind w:left="283" w:hangingChars="135" w:hanging="283"/>
        <w:jc w:val="left"/>
        <w:rPr>
          <w:rFonts w:eastAsiaTheme="minorEastAsia"/>
          <w:kern w:val="0"/>
        </w:rPr>
      </w:pPr>
      <w:r w:rsidRPr="008262F6">
        <w:rPr>
          <w:rFonts w:eastAsiaTheme="minorEastAsia"/>
          <w:kern w:val="0"/>
        </w:rPr>
        <w:t>2</w:t>
      </w:r>
      <w:r w:rsidRPr="008262F6">
        <w:rPr>
          <w:rFonts w:eastAsiaTheme="minorEastAsia"/>
          <w:kern w:val="0"/>
        </w:rPr>
        <w:t>、潘文卿、娄莹、李宏彬：</w:t>
      </w:r>
      <w:r w:rsidR="00FA00E8" w:rsidRPr="008262F6">
        <w:rPr>
          <w:rFonts w:eastAsiaTheme="minorEastAsia"/>
          <w:kern w:val="0"/>
        </w:rPr>
        <w:t>“</w:t>
      </w:r>
      <w:r w:rsidRPr="008262F6">
        <w:rPr>
          <w:rFonts w:eastAsiaTheme="minorEastAsia"/>
        </w:rPr>
        <w:t>价值链贸易与经济周期的联动：国际规律及中国经验</w:t>
      </w:r>
      <w:r w:rsidR="00FA00E8" w:rsidRPr="008262F6">
        <w:rPr>
          <w:rFonts w:eastAsiaTheme="minorEastAsia"/>
        </w:rPr>
        <w:t>”</w:t>
      </w:r>
      <w:r w:rsidRPr="008262F6">
        <w:rPr>
          <w:rFonts w:eastAsiaTheme="minorEastAsia"/>
        </w:rPr>
        <w:t>，</w:t>
      </w:r>
      <w:r w:rsidRPr="008262F6">
        <w:rPr>
          <w:rFonts w:eastAsia="楷体"/>
        </w:rPr>
        <w:t>经济研究</w:t>
      </w:r>
      <w:r w:rsidRPr="008262F6">
        <w:rPr>
          <w:rFonts w:eastAsiaTheme="minorEastAsia"/>
        </w:rPr>
        <w:t>，第</w:t>
      </w:r>
      <w:r w:rsidRPr="008262F6">
        <w:rPr>
          <w:rFonts w:eastAsiaTheme="minorEastAsia"/>
        </w:rPr>
        <w:t>11</w:t>
      </w:r>
      <w:r w:rsidRPr="008262F6">
        <w:rPr>
          <w:rFonts w:eastAsiaTheme="minorEastAsia"/>
        </w:rPr>
        <w:t>期，</w:t>
      </w:r>
      <w:r w:rsidRPr="008262F6">
        <w:rPr>
          <w:rFonts w:eastAsiaTheme="minorEastAsia"/>
        </w:rPr>
        <w:t>pp.20-33</w:t>
      </w:r>
      <w:r w:rsidRPr="008262F6">
        <w:rPr>
          <w:rFonts w:eastAsiaTheme="minorEastAsia"/>
        </w:rPr>
        <w:t>，</w:t>
      </w:r>
      <w:r w:rsidRPr="008262F6">
        <w:rPr>
          <w:rFonts w:eastAsiaTheme="minorEastAsia"/>
        </w:rPr>
        <w:t>2015</w:t>
      </w:r>
    </w:p>
    <w:p w:rsidR="00303D3B" w:rsidRPr="008262F6" w:rsidRDefault="00303D3B" w:rsidP="008262F6">
      <w:pPr>
        <w:autoSpaceDE w:val="0"/>
        <w:autoSpaceDN w:val="0"/>
        <w:adjustRightInd w:val="0"/>
        <w:ind w:left="283" w:hangingChars="135" w:hanging="283"/>
        <w:jc w:val="left"/>
        <w:rPr>
          <w:rFonts w:eastAsiaTheme="minorEastAsia"/>
          <w:kern w:val="0"/>
        </w:rPr>
      </w:pPr>
      <w:r w:rsidRPr="008262F6">
        <w:rPr>
          <w:rFonts w:eastAsiaTheme="minorEastAsia"/>
          <w:kern w:val="0"/>
        </w:rPr>
        <w:t>3</w:t>
      </w:r>
      <w:r w:rsidRPr="008262F6">
        <w:rPr>
          <w:rFonts w:eastAsiaTheme="minorEastAsia"/>
          <w:kern w:val="0"/>
        </w:rPr>
        <w:t>、潘文卿：</w:t>
      </w:r>
      <w:r w:rsidR="00FA00E8" w:rsidRPr="008262F6">
        <w:rPr>
          <w:rFonts w:eastAsiaTheme="minorEastAsia"/>
          <w:kern w:val="0"/>
        </w:rPr>
        <w:t>“</w:t>
      </w:r>
      <w:r w:rsidRPr="008262F6">
        <w:rPr>
          <w:rFonts w:eastAsiaTheme="minorEastAsia"/>
          <w:kern w:val="0"/>
        </w:rPr>
        <w:t>中国的区域关联与经济增长的空间溢出效应</w:t>
      </w:r>
      <w:r w:rsidR="00FA00E8" w:rsidRPr="008262F6">
        <w:rPr>
          <w:rFonts w:eastAsiaTheme="minorEastAsia"/>
          <w:kern w:val="0"/>
        </w:rPr>
        <w:t>”</w:t>
      </w:r>
      <w:r w:rsidRPr="008262F6">
        <w:rPr>
          <w:rFonts w:eastAsiaTheme="minorEastAsia"/>
          <w:kern w:val="0"/>
        </w:rPr>
        <w:t>,</w:t>
      </w:r>
      <w:r w:rsidRPr="008262F6">
        <w:rPr>
          <w:rFonts w:eastAsiaTheme="minorEastAsia"/>
        </w:rPr>
        <w:t xml:space="preserve"> </w:t>
      </w:r>
      <w:r w:rsidR="00CB4B9C" w:rsidRPr="008262F6">
        <w:rPr>
          <w:rFonts w:eastAsia="楷体"/>
        </w:rPr>
        <w:t>经济研究</w:t>
      </w:r>
      <w:r w:rsidRPr="008262F6">
        <w:rPr>
          <w:rFonts w:eastAsiaTheme="minorEastAsia"/>
        </w:rPr>
        <w:t>，第</w:t>
      </w:r>
      <w:r w:rsidRPr="008262F6">
        <w:rPr>
          <w:rFonts w:eastAsiaTheme="minorEastAsia"/>
        </w:rPr>
        <w:t>1</w:t>
      </w:r>
      <w:r w:rsidRPr="008262F6">
        <w:rPr>
          <w:rFonts w:eastAsiaTheme="minorEastAsia"/>
        </w:rPr>
        <w:t>期，</w:t>
      </w:r>
      <w:r w:rsidRPr="008262F6">
        <w:rPr>
          <w:rFonts w:eastAsiaTheme="minorEastAsia"/>
        </w:rPr>
        <w:t>pp. 54-65</w:t>
      </w:r>
      <w:r w:rsidRPr="008262F6">
        <w:rPr>
          <w:rFonts w:eastAsiaTheme="minorEastAsia"/>
        </w:rPr>
        <w:t>，</w:t>
      </w:r>
      <w:r w:rsidRPr="008262F6">
        <w:rPr>
          <w:rFonts w:eastAsiaTheme="minorEastAsia"/>
        </w:rPr>
        <w:t>2012</w:t>
      </w:r>
    </w:p>
    <w:p w:rsidR="00303D3B" w:rsidRPr="008262F6" w:rsidRDefault="00303D3B" w:rsidP="008262F6">
      <w:pPr>
        <w:autoSpaceDE w:val="0"/>
        <w:autoSpaceDN w:val="0"/>
        <w:adjustRightInd w:val="0"/>
        <w:ind w:left="283" w:hangingChars="135" w:hanging="283"/>
        <w:jc w:val="left"/>
        <w:rPr>
          <w:rFonts w:eastAsiaTheme="minorEastAsia"/>
        </w:rPr>
      </w:pPr>
      <w:r w:rsidRPr="008262F6">
        <w:rPr>
          <w:rFonts w:eastAsiaTheme="minorEastAsia"/>
        </w:rPr>
        <w:t>4</w:t>
      </w:r>
      <w:r w:rsidRPr="008262F6">
        <w:rPr>
          <w:rFonts w:eastAsiaTheme="minorEastAsia"/>
        </w:rPr>
        <w:t>、潘文卿、李子奈、刘强：</w:t>
      </w:r>
      <w:r w:rsidR="00CB4B9C" w:rsidRPr="008262F6">
        <w:rPr>
          <w:rFonts w:eastAsiaTheme="minorEastAsia"/>
        </w:rPr>
        <w:t>“</w:t>
      </w:r>
      <w:r w:rsidRPr="008262F6">
        <w:rPr>
          <w:rFonts w:eastAsiaTheme="minorEastAsia"/>
        </w:rPr>
        <w:t>中国产业间的技术溢出效应</w:t>
      </w:r>
      <w:r w:rsidR="00CB4B9C" w:rsidRPr="008262F6">
        <w:rPr>
          <w:rFonts w:eastAsiaTheme="minorEastAsia"/>
        </w:rPr>
        <w:t>”</w:t>
      </w:r>
      <w:r w:rsidRPr="008262F6">
        <w:rPr>
          <w:rFonts w:eastAsiaTheme="minorEastAsia"/>
        </w:rPr>
        <w:t>，</w:t>
      </w:r>
      <w:r w:rsidRPr="008262F6">
        <w:rPr>
          <w:rFonts w:eastAsia="楷体"/>
        </w:rPr>
        <w:t>经济研究</w:t>
      </w:r>
      <w:r w:rsidRPr="008262F6">
        <w:rPr>
          <w:rFonts w:eastAsiaTheme="minorEastAsia"/>
        </w:rPr>
        <w:t>，第</w:t>
      </w:r>
      <w:r w:rsidRPr="008262F6">
        <w:rPr>
          <w:rFonts w:eastAsiaTheme="minorEastAsia"/>
        </w:rPr>
        <w:t>7</w:t>
      </w:r>
      <w:r w:rsidRPr="008262F6">
        <w:rPr>
          <w:rFonts w:eastAsiaTheme="minorEastAsia"/>
        </w:rPr>
        <w:t>期，</w:t>
      </w:r>
      <w:r w:rsidRPr="008262F6">
        <w:rPr>
          <w:rFonts w:eastAsiaTheme="minorEastAsia"/>
        </w:rPr>
        <w:t>pp. 18-29</w:t>
      </w:r>
      <w:r w:rsidRPr="008262F6">
        <w:rPr>
          <w:rFonts w:eastAsiaTheme="minorEastAsia"/>
        </w:rPr>
        <w:t>，</w:t>
      </w:r>
      <w:r w:rsidRPr="008262F6">
        <w:rPr>
          <w:rFonts w:eastAsiaTheme="minorEastAsia"/>
        </w:rPr>
        <w:t>2011</w:t>
      </w:r>
    </w:p>
    <w:p w:rsidR="00303D3B" w:rsidRPr="008262F6" w:rsidRDefault="00303D3B" w:rsidP="008262F6">
      <w:pPr>
        <w:autoSpaceDE w:val="0"/>
        <w:autoSpaceDN w:val="0"/>
        <w:adjustRightInd w:val="0"/>
        <w:ind w:left="283" w:hangingChars="135" w:hanging="283"/>
        <w:jc w:val="left"/>
        <w:rPr>
          <w:rFonts w:eastAsiaTheme="minorEastAsia"/>
          <w:kern w:val="0"/>
        </w:rPr>
      </w:pPr>
      <w:r w:rsidRPr="008262F6">
        <w:rPr>
          <w:rFonts w:eastAsiaTheme="minorEastAsia"/>
        </w:rPr>
        <w:t>5</w:t>
      </w:r>
      <w:r w:rsidRPr="008262F6">
        <w:rPr>
          <w:rFonts w:eastAsiaTheme="minorEastAsia"/>
        </w:rPr>
        <w:t>、潘文卿、李子奈：</w:t>
      </w:r>
      <w:r w:rsidR="00FA00E8" w:rsidRPr="008262F6">
        <w:rPr>
          <w:rFonts w:eastAsiaTheme="minorEastAsia"/>
        </w:rPr>
        <w:t>“</w:t>
      </w:r>
      <w:r w:rsidRPr="008262F6">
        <w:rPr>
          <w:rFonts w:eastAsiaTheme="minorEastAsia"/>
        </w:rPr>
        <w:t>三大增长极对中国内陆地区经济的外溢性影响研究</w:t>
      </w:r>
      <w:r w:rsidR="00FA00E8" w:rsidRPr="008262F6">
        <w:rPr>
          <w:rFonts w:eastAsiaTheme="minorEastAsia"/>
        </w:rPr>
        <w:t>”</w:t>
      </w:r>
      <w:r w:rsidRPr="008262F6">
        <w:rPr>
          <w:rFonts w:eastAsiaTheme="minorEastAsia"/>
        </w:rPr>
        <w:t>，</w:t>
      </w:r>
      <w:r w:rsidR="00CB4B9C" w:rsidRPr="008262F6">
        <w:rPr>
          <w:rFonts w:eastAsia="楷体"/>
        </w:rPr>
        <w:t>经济研究</w:t>
      </w:r>
      <w:r w:rsidRPr="008262F6">
        <w:rPr>
          <w:rFonts w:eastAsiaTheme="minorEastAsia"/>
        </w:rPr>
        <w:t>，第</w:t>
      </w:r>
      <w:r w:rsidRPr="008262F6">
        <w:rPr>
          <w:rFonts w:eastAsiaTheme="minorEastAsia"/>
        </w:rPr>
        <w:t>6</w:t>
      </w:r>
      <w:r w:rsidRPr="008262F6">
        <w:rPr>
          <w:rFonts w:eastAsiaTheme="minorEastAsia"/>
        </w:rPr>
        <w:t>期，</w:t>
      </w:r>
      <w:r w:rsidRPr="008262F6">
        <w:rPr>
          <w:rFonts w:eastAsiaTheme="minorEastAsia"/>
        </w:rPr>
        <w:t>pp. 85-94</w:t>
      </w:r>
      <w:r w:rsidRPr="008262F6">
        <w:rPr>
          <w:rFonts w:eastAsiaTheme="minorEastAsia"/>
        </w:rPr>
        <w:t>，</w:t>
      </w:r>
      <w:r w:rsidRPr="008262F6">
        <w:rPr>
          <w:rFonts w:eastAsiaTheme="minorEastAsia"/>
        </w:rPr>
        <w:t>2008</w:t>
      </w:r>
    </w:p>
    <w:p w:rsidR="00303D3B" w:rsidRPr="008262F6" w:rsidRDefault="00303D3B" w:rsidP="008262F6">
      <w:pPr>
        <w:autoSpaceDE w:val="0"/>
        <w:autoSpaceDN w:val="0"/>
        <w:adjustRightInd w:val="0"/>
        <w:ind w:left="283" w:hangingChars="135" w:hanging="283"/>
        <w:jc w:val="left"/>
        <w:rPr>
          <w:rFonts w:eastAsiaTheme="minorEastAsia"/>
        </w:rPr>
      </w:pPr>
      <w:r w:rsidRPr="008262F6">
        <w:rPr>
          <w:rFonts w:eastAsiaTheme="minorEastAsia"/>
        </w:rPr>
        <w:t>6</w:t>
      </w:r>
      <w:r w:rsidRPr="008262F6">
        <w:rPr>
          <w:rFonts w:eastAsiaTheme="minorEastAsia"/>
        </w:rPr>
        <w:t>、潘文卿、李子奈：</w:t>
      </w:r>
      <w:r w:rsidR="00FA00E8" w:rsidRPr="008262F6">
        <w:rPr>
          <w:rFonts w:eastAsiaTheme="minorEastAsia"/>
        </w:rPr>
        <w:t>“</w:t>
      </w:r>
      <w:r w:rsidRPr="008262F6">
        <w:rPr>
          <w:rFonts w:eastAsiaTheme="minorEastAsia"/>
        </w:rPr>
        <w:t>中国沿海与内陆间经济影响的反馈与溢出效应</w:t>
      </w:r>
      <w:r w:rsidR="00FA00E8" w:rsidRPr="008262F6">
        <w:rPr>
          <w:rFonts w:eastAsiaTheme="minorEastAsia"/>
        </w:rPr>
        <w:t>”</w:t>
      </w:r>
      <w:r w:rsidRPr="008262F6">
        <w:rPr>
          <w:rFonts w:eastAsiaTheme="minorEastAsia"/>
        </w:rPr>
        <w:t>，</w:t>
      </w:r>
      <w:r w:rsidRPr="008262F6">
        <w:rPr>
          <w:rFonts w:eastAsia="楷体"/>
        </w:rPr>
        <w:t>经济研究</w:t>
      </w:r>
      <w:r w:rsidRPr="008262F6">
        <w:rPr>
          <w:rFonts w:eastAsiaTheme="minorEastAsia"/>
        </w:rPr>
        <w:t>，第</w:t>
      </w:r>
      <w:r w:rsidRPr="008262F6">
        <w:rPr>
          <w:rFonts w:eastAsiaTheme="minorEastAsia"/>
        </w:rPr>
        <w:t>5</w:t>
      </w:r>
      <w:r w:rsidRPr="008262F6">
        <w:rPr>
          <w:rFonts w:eastAsiaTheme="minorEastAsia"/>
        </w:rPr>
        <w:t>期，</w:t>
      </w:r>
      <w:r w:rsidRPr="008262F6">
        <w:rPr>
          <w:rFonts w:eastAsiaTheme="minorEastAsia"/>
        </w:rPr>
        <w:t>pp. 68-77</w:t>
      </w:r>
      <w:r w:rsidRPr="008262F6">
        <w:rPr>
          <w:rFonts w:eastAsiaTheme="minorEastAsia"/>
        </w:rPr>
        <w:t>，</w:t>
      </w:r>
      <w:r w:rsidRPr="008262F6">
        <w:rPr>
          <w:rFonts w:eastAsiaTheme="minorEastAsia"/>
        </w:rPr>
        <w:t>2007</w:t>
      </w:r>
    </w:p>
    <w:p w:rsidR="00303D3B" w:rsidRPr="008262F6" w:rsidRDefault="00303D3B" w:rsidP="008262F6">
      <w:pPr>
        <w:widowControl/>
        <w:ind w:left="283" w:hangingChars="135" w:hanging="283"/>
        <w:jc w:val="left"/>
        <w:rPr>
          <w:rFonts w:eastAsiaTheme="minorEastAsia"/>
          <w:color w:val="000000"/>
          <w:kern w:val="0"/>
        </w:rPr>
      </w:pPr>
      <w:r w:rsidRPr="008262F6">
        <w:rPr>
          <w:rFonts w:eastAsiaTheme="minorEastAsia"/>
          <w:color w:val="000000"/>
          <w:kern w:val="0"/>
        </w:rPr>
        <w:t>7</w:t>
      </w:r>
      <w:r w:rsidRPr="008262F6">
        <w:rPr>
          <w:rFonts w:eastAsiaTheme="minorEastAsia"/>
          <w:color w:val="000000"/>
          <w:kern w:val="0"/>
        </w:rPr>
        <w:t>、李跟强</w:t>
      </w:r>
      <w:r w:rsidRPr="008262F6">
        <w:rPr>
          <w:rFonts w:eastAsiaTheme="minorEastAsia"/>
          <w:color w:val="000000"/>
          <w:kern w:val="0"/>
        </w:rPr>
        <w:t>,</w:t>
      </w:r>
      <w:r w:rsidRPr="008262F6">
        <w:rPr>
          <w:rFonts w:eastAsiaTheme="minorEastAsia"/>
          <w:color w:val="000000"/>
          <w:kern w:val="0"/>
        </w:rPr>
        <w:t>潘文卿：</w:t>
      </w:r>
      <w:r w:rsidR="00FA00E8" w:rsidRPr="008262F6">
        <w:rPr>
          <w:rFonts w:eastAsiaTheme="minorEastAsia"/>
          <w:color w:val="000000"/>
          <w:kern w:val="0"/>
        </w:rPr>
        <w:t>“</w:t>
      </w:r>
      <w:r w:rsidRPr="008262F6">
        <w:rPr>
          <w:rFonts w:eastAsiaTheme="minorEastAsia"/>
          <w:color w:val="000000"/>
        </w:rPr>
        <w:t>国内价值链如何嵌入全球价值链：增加值的视角</w:t>
      </w:r>
      <w:r w:rsidR="00FA00E8" w:rsidRPr="008262F6">
        <w:rPr>
          <w:rFonts w:eastAsiaTheme="minorEastAsia"/>
          <w:color w:val="000000"/>
        </w:rPr>
        <w:t>”</w:t>
      </w:r>
      <w:r w:rsidRPr="008262F6">
        <w:rPr>
          <w:rFonts w:eastAsiaTheme="minorEastAsia"/>
        </w:rPr>
        <w:t>，</w:t>
      </w:r>
      <w:r w:rsidRPr="008262F6">
        <w:rPr>
          <w:rFonts w:eastAsia="楷体"/>
        </w:rPr>
        <w:t>管理世界</w:t>
      </w:r>
      <w:r w:rsidR="00FA00E8" w:rsidRPr="008262F6">
        <w:rPr>
          <w:rFonts w:eastAsiaTheme="minorEastAsia"/>
        </w:rPr>
        <w:t>，</w:t>
      </w:r>
      <w:r w:rsidRPr="008262F6">
        <w:rPr>
          <w:rFonts w:eastAsiaTheme="minorEastAsia"/>
        </w:rPr>
        <w:t>第</w:t>
      </w:r>
      <w:r w:rsidRPr="008262F6">
        <w:rPr>
          <w:rFonts w:eastAsiaTheme="minorEastAsia"/>
        </w:rPr>
        <w:t>7</w:t>
      </w:r>
      <w:r w:rsidRPr="008262F6">
        <w:rPr>
          <w:rFonts w:eastAsiaTheme="minorEastAsia"/>
        </w:rPr>
        <w:t>期，</w:t>
      </w:r>
      <w:r w:rsidR="00FA00E8" w:rsidRPr="008262F6">
        <w:rPr>
          <w:rFonts w:eastAsiaTheme="minorEastAsia"/>
        </w:rPr>
        <w:t xml:space="preserve">pp. </w:t>
      </w:r>
      <w:r w:rsidRPr="008262F6">
        <w:rPr>
          <w:rFonts w:eastAsiaTheme="minorEastAsia"/>
        </w:rPr>
        <w:t>10-22</w:t>
      </w:r>
      <w:proofErr w:type="gramStart"/>
      <w:r w:rsidR="00FA00E8" w:rsidRPr="008262F6">
        <w:rPr>
          <w:rFonts w:eastAsiaTheme="minorEastAsia"/>
        </w:rPr>
        <w:t>,2016</w:t>
      </w:r>
      <w:proofErr w:type="gramEnd"/>
    </w:p>
    <w:p w:rsidR="00303D3B" w:rsidRPr="008262F6" w:rsidRDefault="00303D3B" w:rsidP="008262F6">
      <w:pPr>
        <w:widowControl/>
        <w:ind w:left="283" w:hangingChars="135" w:hanging="283"/>
        <w:jc w:val="left"/>
        <w:rPr>
          <w:rFonts w:eastAsiaTheme="minorEastAsia"/>
          <w:color w:val="000000"/>
          <w:kern w:val="0"/>
        </w:rPr>
      </w:pPr>
      <w:r w:rsidRPr="008262F6">
        <w:rPr>
          <w:rFonts w:eastAsiaTheme="minorEastAsia"/>
          <w:color w:val="000000"/>
          <w:kern w:val="0"/>
        </w:rPr>
        <w:t>8</w:t>
      </w:r>
      <w:r w:rsidRPr="008262F6">
        <w:rPr>
          <w:rFonts w:eastAsiaTheme="minorEastAsia"/>
          <w:color w:val="000000"/>
          <w:kern w:val="0"/>
        </w:rPr>
        <w:t>、潘文卿、张伟：</w:t>
      </w:r>
      <w:r w:rsidR="00FA00E8" w:rsidRPr="008262F6">
        <w:rPr>
          <w:rFonts w:eastAsiaTheme="minorEastAsia"/>
          <w:color w:val="000000"/>
          <w:kern w:val="0"/>
        </w:rPr>
        <w:t>“</w:t>
      </w:r>
      <w:r w:rsidRPr="008262F6">
        <w:rPr>
          <w:rFonts w:eastAsiaTheme="minorEastAsia"/>
        </w:rPr>
        <w:t>中国资本配置效率与金融发展相关性研究</w:t>
      </w:r>
      <w:r w:rsidR="00FA00E8" w:rsidRPr="008262F6">
        <w:rPr>
          <w:rFonts w:eastAsiaTheme="minorEastAsia"/>
        </w:rPr>
        <w:t>”</w:t>
      </w:r>
      <w:r w:rsidRPr="008262F6">
        <w:rPr>
          <w:rFonts w:eastAsiaTheme="minorEastAsia"/>
        </w:rPr>
        <w:t>，</w:t>
      </w:r>
      <w:r w:rsidRPr="008262F6">
        <w:rPr>
          <w:rFonts w:eastAsia="楷体"/>
        </w:rPr>
        <w:t>管理世界</w:t>
      </w:r>
      <w:r w:rsidRPr="008262F6">
        <w:rPr>
          <w:rFonts w:eastAsiaTheme="minorEastAsia"/>
        </w:rPr>
        <w:t>，第</w:t>
      </w:r>
      <w:r w:rsidRPr="008262F6">
        <w:rPr>
          <w:rFonts w:eastAsiaTheme="minorEastAsia"/>
        </w:rPr>
        <w:t>8</w:t>
      </w:r>
      <w:r w:rsidRPr="008262F6">
        <w:rPr>
          <w:rFonts w:eastAsiaTheme="minorEastAsia"/>
        </w:rPr>
        <w:t>期，</w:t>
      </w:r>
      <w:r w:rsidR="00FA00E8" w:rsidRPr="008262F6">
        <w:rPr>
          <w:rFonts w:eastAsiaTheme="minorEastAsia"/>
        </w:rPr>
        <w:t xml:space="preserve">pp. </w:t>
      </w:r>
      <w:r w:rsidRPr="008262F6">
        <w:rPr>
          <w:rFonts w:eastAsiaTheme="minorEastAsia"/>
        </w:rPr>
        <w:t>16~23</w:t>
      </w:r>
      <w:r w:rsidRPr="008262F6">
        <w:rPr>
          <w:rFonts w:eastAsiaTheme="minorEastAsia"/>
        </w:rPr>
        <w:t>页</w:t>
      </w:r>
      <w:r w:rsidR="00FA00E8" w:rsidRPr="008262F6">
        <w:rPr>
          <w:rFonts w:eastAsiaTheme="minorEastAsia"/>
        </w:rPr>
        <w:t>，</w:t>
      </w:r>
      <w:r w:rsidR="00FA00E8" w:rsidRPr="008262F6">
        <w:rPr>
          <w:rFonts w:eastAsiaTheme="minorEastAsia"/>
        </w:rPr>
        <w:t>2003</w:t>
      </w:r>
    </w:p>
    <w:p w:rsidR="00303D3B" w:rsidRPr="008262F6" w:rsidRDefault="00303D3B" w:rsidP="00993B89">
      <w:pPr>
        <w:widowControl/>
        <w:jc w:val="left"/>
        <w:rPr>
          <w:rFonts w:eastAsiaTheme="minorEastAsia"/>
          <w:color w:val="000000"/>
          <w:kern w:val="0"/>
        </w:rPr>
      </w:pPr>
    </w:p>
    <w:p w:rsidR="00303D3B" w:rsidRPr="008262F6" w:rsidRDefault="00726643" w:rsidP="00993B89">
      <w:pPr>
        <w:widowControl/>
        <w:jc w:val="left"/>
        <w:rPr>
          <w:rFonts w:eastAsiaTheme="minorEastAsia"/>
          <w:b/>
          <w:color w:val="000000"/>
          <w:kern w:val="0"/>
        </w:rPr>
      </w:pPr>
      <w:r>
        <w:rPr>
          <w:rFonts w:eastAsiaTheme="minorEastAsia" w:hint="eastAsia"/>
          <w:b/>
          <w:color w:val="000000"/>
          <w:kern w:val="0"/>
        </w:rPr>
        <w:t>（二）</w:t>
      </w:r>
      <w:r w:rsidR="00303D3B" w:rsidRPr="008262F6">
        <w:rPr>
          <w:rFonts w:eastAsiaTheme="minorEastAsia"/>
          <w:b/>
          <w:color w:val="000000"/>
          <w:kern w:val="0"/>
        </w:rPr>
        <w:t>其他论文</w:t>
      </w:r>
      <w:r w:rsidR="00D11CCE" w:rsidRPr="008262F6">
        <w:rPr>
          <w:rFonts w:eastAsiaTheme="minorEastAsia"/>
          <w:b/>
          <w:color w:val="000000"/>
          <w:kern w:val="0"/>
        </w:rPr>
        <w:t>（</w:t>
      </w:r>
      <w:r w:rsidR="00D11CCE" w:rsidRPr="008262F6">
        <w:rPr>
          <w:rFonts w:eastAsiaTheme="minorEastAsia"/>
          <w:b/>
          <w:color w:val="000000"/>
          <w:kern w:val="0"/>
        </w:rPr>
        <w:t>2000</w:t>
      </w:r>
      <w:r w:rsidR="00D11CCE" w:rsidRPr="008262F6">
        <w:rPr>
          <w:rFonts w:eastAsiaTheme="minorEastAsia"/>
          <w:b/>
          <w:color w:val="000000"/>
          <w:kern w:val="0"/>
        </w:rPr>
        <w:t>年以来）</w:t>
      </w:r>
    </w:p>
    <w:p w:rsidR="00993B89" w:rsidRPr="008E69BB" w:rsidRDefault="00BB4DA0" w:rsidP="008262F6">
      <w:pPr>
        <w:ind w:left="283" w:hangingChars="135" w:hanging="283"/>
        <w:rPr>
          <w:rFonts w:eastAsiaTheme="minorEastAsia"/>
        </w:rPr>
      </w:pPr>
      <w:r w:rsidRPr="008E69BB">
        <w:rPr>
          <w:rFonts w:eastAsiaTheme="minorEastAsia"/>
        </w:rPr>
        <w:t>1</w:t>
      </w:r>
      <w:r w:rsidR="00993B89" w:rsidRPr="008E69BB">
        <w:rPr>
          <w:rFonts w:eastAsiaTheme="minorEastAsia"/>
        </w:rPr>
        <w:t>、</w:t>
      </w:r>
      <w:r w:rsidR="00993B89" w:rsidRPr="008E69BB">
        <w:rPr>
          <w:rFonts w:eastAsiaTheme="minorEastAsia"/>
          <w:kern w:val="0"/>
        </w:rPr>
        <w:t>潘文卿</w:t>
      </w:r>
      <w:r w:rsidR="00993B89" w:rsidRPr="008E69BB">
        <w:rPr>
          <w:rFonts w:eastAsiaTheme="minorEastAsia"/>
          <w:kern w:val="0"/>
        </w:rPr>
        <w:t>,</w:t>
      </w:r>
      <w:r w:rsidR="00993B89" w:rsidRPr="008E69BB">
        <w:rPr>
          <w:rFonts w:eastAsiaTheme="minorEastAsia"/>
          <w:kern w:val="0"/>
        </w:rPr>
        <w:t>娄莹，张亚雄</w:t>
      </w:r>
      <w:r w:rsidR="00303D3B" w:rsidRPr="008E69BB">
        <w:rPr>
          <w:rFonts w:eastAsiaTheme="minorEastAsia"/>
          <w:kern w:val="0"/>
        </w:rPr>
        <w:t>：</w:t>
      </w:r>
      <w:r w:rsidR="00993B89" w:rsidRPr="008E69BB">
        <w:rPr>
          <w:rFonts w:eastAsiaTheme="minorEastAsia"/>
          <w:kern w:val="0"/>
        </w:rPr>
        <w:t xml:space="preserve"> “</w:t>
      </w:r>
      <w:r w:rsidR="00993B89" w:rsidRPr="008E69BB">
        <w:rPr>
          <w:rFonts w:eastAsiaTheme="minorEastAsia"/>
        </w:rPr>
        <w:t>中国与东亚及美国的贸易流转：空间结构与反馈回路</w:t>
      </w:r>
      <w:r w:rsidR="00993B89" w:rsidRPr="008E69BB">
        <w:rPr>
          <w:rFonts w:eastAsiaTheme="minorEastAsia"/>
        </w:rPr>
        <w:t>”</w:t>
      </w:r>
      <w:r w:rsidR="00993B89" w:rsidRPr="008E69BB">
        <w:rPr>
          <w:rFonts w:eastAsiaTheme="minorEastAsia"/>
        </w:rPr>
        <w:t>，</w:t>
      </w:r>
      <w:r w:rsidR="00993B89" w:rsidRPr="008E69BB">
        <w:rPr>
          <w:rFonts w:eastAsia="楷体"/>
        </w:rPr>
        <w:t>经济学报</w:t>
      </w:r>
      <w:r w:rsidR="00993B89" w:rsidRPr="008E69BB">
        <w:rPr>
          <w:rFonts w:eastAsiaTheme="minorEastAsia"/>
        </w:rPr>
        <w:t>，</w:t>
      </w:r>
      <w:r w:rsidR="00993B89" w:rsidRPr="008E69BB">
        <w:rPr>
          <w:rFonts w:eastAsiaTheme="minorEastAsia"/>
        </w:rPr>
        <w:t>02</w:t>
      </w:r>
      <w:r w:rsidR="00993B89" w:rsidRPr="008E69BB">
        <w:rPr>
          <w:rFonts w:eastAsiaTheme="minorEastAsia"/>
        </w:rPr>
        <w:t>期，</w:t>
      </w:r>
      <w:r w:rsidR="00993B89" w:rsidRPr="008E69BB">
        <w:rPr>
          <w:rFonts w:eastAsiaTheme="minorEastAsia"/>
        </w:rPr>
        <w:t>3</w:t>
      </w:r>
      <w:r w:rsidR="00993B89" w:rsidRPr="008E69BB">
        <w:rPr>
          <w:rFonts w:eastAsiaTheme="minorEastAsia"/>
        </w:rPr>
        <w:t>卷，</w:t>
      </w:r>
      <w:r w:rsidR="00FA00E8" w:rsidRPr="008E69BB">
        <w:rPr>
          <w:rFonts w:eastAsiaTheme="minorEastAsia"/>
        </w:rPr>
        <w:t>pp.</w:t>
      </w:r>
      <w:r w:rsidR="00993B89" w:rsidRPr="008E69BB">
        <w:rPr>
          <w:rFonts w:eastAsiaTheme="minorEastAsia"/>
        </w:rPr>
        <w:t>21-41</w:t>
      </w:r>
      <w:r w:rsidR="00993B89" w:rsidRPr="008E69BB">
        <w:rPr>
          <w:rFonts w:eastAsiaTheme="minorEastAsia"/>
        </w:rPr>
        <w:t>页，</w:t>
      </w:r>
      <w:r w:rsidR="00993B89" w:rsidRPr="008E69BB">
        <w:rPr>
          <w:rFonts w:eastAsiaTheme="minorEastAsia"/>
        </w:rPr>
        <w:t>2016</w:t>
      </w:r>
      <w:r w:rsidR="00993B89" w:rsidRPr="008E69BB">
        <w:rPr>
          <w:rFonts w:eastAsiaTheme="minorEastAsia"/>
        </w:rPr>
        <w:t>。</w:t>
      </w:r>
    </w:p>
    <w:p w:rsidR="00993B89" w:rsidRPr="008E69BB" w:rsidRDefault="00BB4DA0" w:rsidP="008262F6">
      <w:pPr>
        <w:ind w:left="283" w:hangingChars="135" w:hanging="283"/>
        <w:rPr>
          <w:rFonts w:eastAsiaTheme="minorEastAsia"/>
        </w:rPr>
      </w:pPr>
      <w:r w:rsidRPr="008E69BB">
        <w:rPr>
          <w:rFonts w:eastAsiaTheme="minorEastAsia"/>
        </w:rPr>
        <w:t>2</w:t>
      </w:r>
      <w:r w:rsidR="00993B89" w:rsidRPr="008E69BB">
        <w:rPr>
          <w:rFonts w:eastAsiaTheme="minorEastAsia"/>
        </w:rPr>
        <w:t>、</w:t>
      </w:r>
      <w:r w:rsidR="00993B89" w:rsidRPr="008E69BB">
        <w:rPr>
          <w:rFonts w:eastAsiaTheme="minorEastAsia"/>
          <w:kern w:val="0"/>
        </w:rPr>
        <w:t>潘文卿</w:t>
      </w:r>
      <w:r w:rsidR="00993B89" w:rsidRPr="008E69BB">
        <w:rPr>
          <w:rFonts w:eastAsiaTheme="minorEastAsia"/>
          <w:kern w:val="0"/>
        </w:rPr>
        <w:t>,</w:t>
      </w:r>
      <w:r w:rsidR="00993B89" w:rsidRPr="008E69BB">
        <w:rPr>
          <w:rFonts w:eastAsiaTheme="minorEastAsia"/>
          <w:kern w:val="0"/>
        </w:rPr>
        <w:t>张润君，潘元鸽</w:t>
      </w:r>
      <w:r w:rsidR="00303D3B" w:rsidRPr="008E69BB">
        <w:rPr>
          <w:rFonts w:eastAsiaTheme="minorEastAsia"/>
          <w:kern w:val="0"/>
        </w:rPr>
        <w:t>：</w:t>
      </w:r>
      <w:r w:rsidR="00993B89" w:rsidRPr="008E69BB">
        <w:rPr>
          <w:rFonts w:eastAsiaTheme="minorEastAsia"/>
          <w:kern w:val="0"/>
        </w:rPr>
        <w:t xml:space="preserve"> “</w:t>
      </w:r>
      <w:r w:rsidR="00993B89" w:rsidRPr="008E69BB">
        <w:rPr>
          <w:rFonts w:eastAsiaTheme="minorEastAsia"/>
        </w:rPr>
        <w:t>中国内陆与沿海的</w:t>
      </w:r>
      <w:r w:rsidR="00993B89" w:rsidRPr="008E69BB">
        <w:rPr>
          <w:rFonts w:eastAsiaTheme="minorEastAsia"/>
        </w:rPr>
        <w:t>CO2</w:t>
      </w:r>
      <w:r w:rsidR="00993B89" w:rsidRPr="008E69BB">
        <w:rPr>
          <w:rFonts w:eastAsiaTheme="minorEastAsia"/>
        </w:rPr>
        <w:t>排放：基于最终产品生产的不同视角</w:t>
      </w:r>
      <w:r w:rsidR="00993B89" w:rsidRPr="008E69BB">
        <w:rPr>
          <w:rFonts w:eastAsiaTheme="minorEastAsia"/>
        </w:rPr>
        <w:t>”</w:t>
      </w:r>
      <w:r w:rsidR="00993B89" w:rsidRPr="008E69BB">
        <w:rPr>
          <w:rFonts w:eastAsiaTheme="minorEastAsia"/>
        </w:rPr>
        <w:t>，</w:t>
      </w:r>
      <w:r w:rsidR="00993B89" w:rsidRPr="008E69BB">
        <w:rPr>
          <w:rFonts w:eastAsia="楷体"/>
        </w:rPr>
        <w:t>清华大学学报（自然科学版）</w:t>
      </w:r>
      <w:r w:rsidR="00993B89" w:rsidRPr="008E69BB">
        <w:rPr>
          <w:rFonts w:eastAsiaTheme="minorEastAsia"/>
        </w:rPr>
        <w:t>，</w:t>
      </w:r>
      <w:r w:rsidR="00993B89" w:rsidRPr="008E69BB">
        <w:rPr>
          <w:rFonts w:eastAsiaTheme="minorEastAsia"/>
        </w:rPr>
        <w:t>04</w:t>
      </w:r>
      <w:r w:rsidR="00993B89" w:rsidRPr="008E69BB">
        <w:rPr>
          <w:rFonts w:eastAsiaTheme="minorEastAsia"/>
        </w:rPr>
        <w:t>期，</w:t>
      </w:r>
      <w:r w:rsidR="00993B89" w:rsidRPr="008E69BB">
        <w:rPr>
          <w:rFonts w:eastAsiaTheme="minorEastAsia"/>
        </w:rPr>
        <w:t>56</w:t>
      </w:r>
      <w:r w:rsidR="00993B89" w:rsidRPr="008E69BB">
        <w:rPr>
          <w:rFonts w:eastAsiaTheme="minorEastAsia"/>
        </w:rPr>
        <w:t>卷，</w:t>
      </w:r>
      <w:r w:rsidR="00993B89" w:rsidRPr="008E69BB">
        <w:rPr>
          <w:rFonts w:eastAsiaTheme="minorEastAsia"/>
        </w:rPr>
        <w:t>417-423</w:t>
      </w:r>
      <w:r w:rsidR="00993B89" w:rsidRPr="008E69BB">
        <w:rPr>
          <w:rFonts w:eastAsiaTheme="minorEastAsia"/>
        </w:rPr>
        <w:t>页，</w:t>
      </w:r>
      <w:r w:rsidR="00993B89" w:rsidRPr="008E69BB">
        <w:rPr>
          <w:rFonts w:eastAsiaTheme="minorEastAsia"/>
        </w:rPr>
        <w:t>2016</w:t>
      </w:r>
      <w:r w:rsidR="00993B89" w:rsidRPr="008E69BB">
        <w:rPr>
          <w:rFonts w:eastAsiaTheme="minorEastAsia"/>
        </w:rPr>
        <w:t>。</w:t>
      </w:r>
    </w:p>
    <w:tbl>
      <w:tblPr>
        <w:tblW w:w="8653" w:type="dxa"/>
        <w:tblLook w:val="00A0" w:firstRow="1" w:lastRow="0" w:firstColumn="1" w:lastColumn="0" w:noHBand="0" w:noVBand="0"/>
      </w:tblPr>
      <w:tblGrid>
        <w:gridCol w:w="8653"/>
      </w:tblGrid>
      <w:tr w:rsidR="008E69BB" w:rsidRPr="008E69BB" w:rsidTr="00E23CBB">
        <w:tc>
          <w:tcPr>
            <w:tcW w:w="8653" w:type="dxa"/>
            <w:tcMar>
              <w:top w:w="-1" w:type="dxa"/>
              <w:left w:w="57" w:type="dxa"/>
              <w:right w:w="284" w:type="dxa"/>
            </w:tcMar>
          </w:tcPr>
          <w:p w:rsidR="00303D3B" w:rsidRPr="008E69BB" w:rsidRDefault="00BB4DA0" w:rsidP="008262F6">
            <w:pPr>
              <w:snapToGrid w:val="0"/>
              <w:spacing w:line="240" w:lineRule="atLeast"/>
              <w:ind w:left="283" w:hangingChars="135" w:hanging="283"/>
              <w:rPr>
                <w:rFonts w:eastAsiaTheme="minorEastAsia"/>
              </w:rPr>
            </w:pPr>
            <w:r w:rsidRPr="008E69BB">
              <w:rPr>
                <w:rFonts w:eastAsiaTheme="minorEastAsia"/>
              </w:rPr>
              <w:t>3</w:t>
            </w:r>
            <w:r w:rsidRPr="008E69BB">
              <w:rPr>
                <w:rFonts w:eastAsiaTheme="minorEastAsia"/>
              </w:rPr>
              <w:t>、</w:t>
            </w:r>
            <w:r w:rsidR="00303D3B" w:rsidRPr="008E69BB">
              <w:rPr>
                <w:rFonts w:eastAsiaTheme="minorEastAsia"/>
              </w:rPr>
              <w:t>范庆泉，</w:t>
            </w:r>
            <w:proofErr w:type="gramStart"/>
            <w:r w:rsidR="00303D3B" w:rsidRPr="008E69BB">
              <w:rPr>
                <w:rFonts w:eastAsiaTheme="minorEastAsia"/>
              </w:rPr>
              <w:t>周县华</w:t>
            </w:r>
            <w:proofErr w:type="gramEnd"/>
            <w:r w:rsidR="00303D3B" w:rsidRPr="008E69BB">
              <w:rPr>
                <w:rFonts w:eastAsiaTheme="minorEastAsia"/>
              </w:rPr>
              <w:t>，潘文卿，</w:t>
            </w:r>
            <w:r w:rsidR="00303D3B" w:rsidRPr="008E69BB">
              <w:rPr>
                <w:rFonts w:eastAsiaTheme="minorEastAsia"/>
              </w:rPr>
              <w:t>“</w:t>
            </w:r>
            <w:r w:rsidR="00303D3B" w:rsidRPr="008E69BB">
              <w:rPr>
                <w:rFonts w:eastAsiaTheme="minorEastAsia"/>
              </w:rPr>
              <w:t>从生产性财政支出效率看规模优化：基于经济增长的视角</w:t>
            </w:r>
            <w:r w:rsidR="00303D3B" w:rsidRPr="008E69BB">
              <w:rPr>
                <w:rFonts w:eastAsiaTheme="minorEastAsia"/>
              </w:rPr>
              <w:t>”</w:t>
            </w:r>
            <w:r w:rsidR="00303D3B" w:rsidRPr="008E69BB">
              <w:rPr>
                <w:rFonts w:eastAsiaTheme="minorEastAsia"/>
              </w:rPr>
              <w:t>，</w:t>
            </w:r>
            <w:r w:rsidR="00303D3B" w:rsidRPr="008E69BB">
              <w:rPr>
                <w:rFonts w:eastAsia="楷体"/>
              </w:rPr>
              <w:t>南开经济研究</w:t>
            </w:r>
            <w:r w:rsidR="00303D3B" w:rsidRPr="008E69BB">
              <w:rPr>
                <w:rFonts w:eastAsiaTheme="minorEastAsia"/>
              </w:rPr>
              <w:t>，</w:t>
            </w:r>
            <w:r w:rsidR="00303D3B" w:rsidRPr="008E69BB">
              <w:rPr>
                <w:rFonts w:eastAsiaTheme="minorEastAsia"/>
              </w:rPr>
              <w:t>5</w:t>
            </w:r>
            <w:r w:rsidR="00303D3B" w:rsidRPr="008E69BB">
              <w:rPr>
                <w:rFonts w:eastAsiaTheme="minorEastAsia"/>
              </w:rPr>
              <w:t>期，</w:t>
            </w:r>
            <w:r w:rsidR="00303D3B" w:rsidRPr="008E69BB">
              <w:rPr>
                <w:rFonts w:eastAsiaTheme="minorEastAsia"/>
              </w:rPr>
              <w:t>185</w:t>
            </w:r>
            <w:r w:rsidR="00303D3B" w:rsidRPr="008E69BB">
              <w:rPr>
                <w:rFonts w:eastAsiaTheme="minorEastAsia"/>
              </w:rPr>
              <w:t>卷，</w:t>
            </w:r>
            <w:r w:rsidR="00303D3B" w:rsidRPr="008E69BB">
              <w:rPr>
                <w:rFonts w:eastAsiaTheme="minorEastAsia"/>
              </w:rPr>
              <w:t>pp. 24-39</w:t>
            </w:r>
            <w:r w:rsidR="00303D3B" w:rsidRPr="008E69BB">
              <w:rPr>
                <w:rFonts w:eastAsiaTheme="minorEastAsia"/>
              </w:rPr>
              <w:t>，</w:t>
            </w:r>
            <w:r w:rsidR="00303D3B" w:rsidRPr="008E69BB">
              <w:rPr>
                <w:rFonts w:eastAsiaTheme="minorEastAsia"/>
              </w:rPr>
              <w:t>2015</w:t>
            </w:r>
          </w:p>
        </w:tc>
      </w:tr>
      <w:tr w:rsidR="008E69BB" w:rsidRPr="008E69BB" w:rsidTr="00E23CBB">
        <w:tc>
          <w:tcPr>
            <w:tcW w:w="8653" w:type="dxa"/>
            <w:tcMar>
              <w:top w:w="-1" w:type="dxa"/>
              <w:left w:w="57" w:type="dxa"/>
              <w:right w:w="284" w:type="dxa"/>
            </w:tcMar>
          </w:tcPr>
          <w:p w:rsidR="00303D3B" w:rsidRPr="008E69BB" w:rsidRDefault="00BB4DA0" w:rsidP="008262F6">
            <w:pPr>
              <w:snapToGrid w:val="0"/>
              <w:spacing w:line="240" w:lineRule="atLeast"/>
              <w:ind w:left="283" w:hangingChars="135" w:hanging="283"/>
              <w:rPr>
                <w:rFonts w:eastAsiaTheme="minorEastAsia"/>
              </w:rPr>
            </w:pPr>
            <w:r w:rsidRPr="008E69BB">
              <w:rPr>
                <w:rFonts w:eastAsiaTheme="minorEastAsia"/>
              </w:rPr>
              <w:t>4</w:t>
            </w:r>
            <w:r w:rsidRPr="008E69BB">
              <w:rPr>
                <w:rFonts w:eastAsiaTheme="minorEastAsia"/>
              </w:rPr>
              <w:t>、</w:t>
            </w:r>
            <w:r w:rsidR="00303D3B" w:rsidRPr="008E69BB">
              <w:rPr>
                <w:rFonts w:eastAsiaTheme="minorEastAsia"/>
              </w:rPr>
              <w:t>苗林栋，</w:t>
            </w:r>
            <w:r w:rsidR="00303D3B" w:rsidRPr="008E69BB">
              <w:rPr>
                <w:rFonts w:eastAsiaTheme="minorEastAsia"/>
              </w:rPr>
              <w:t xml:space="preserve">Bae </w:t>
            </w:r>
            <w:proofErr w:type="spellStart"/>
            <w:r w:rsidR="00303D3B" w:rsidRPr="008E69BB">
              <w:rPr>
                <w:rFonts w:eastAsiaTheme="minorEastAsia"/>
              </w:rPr>
              <w:t>Sangin</w:t>
            </w:r>
            <w:proofErr w:type="spellEnd"/>
            <w:r w:rsidR="00303D3B" w:rsidRPr="008E69BB">
              <w:rPr>
                <w:rFonts w:eastAsiaTheme="minorEastAsia"/>
              </w:rPr>
              <w:t>，潘文卿，</w:t>
            </w:r>
            <w:r w:rsidR="00303D3B" w:rsidRPr="008E69BB">
              <w:rPr>
                <w:rFonts w:eastAsiaTheme="minorEastAsia"/>
              </w:rPr>
              <w:t>“</w:t>
            </w:r>
            <w:r w:rsidR="00303D3B" w:rsidRPr="008E69BB">
              <w:rPr>
                <w:rFonts w:eastAsiaTheme="minorEastAsia"/>
              </w:rPr>
              <w:t>中国银行业生产率变动对实体经济的影响</w:t>
            </w:r>
            <w:r w:rsidR="00303D3B" w:rsidRPr="008E69BB">
              <w:rPr>
                <w:rFonts w:eastAsiaTheme="minorEastAsia"/>
              </w:rPr>
              <w:t>”</w:t>
            </w:r>
            <w:r w:rsidR="00303D3B" w:rsidRPr="008E69BB">
              <w:rPr>
                <w:rFonts w:eastAsiaTheme="minorEastAsia"/>
              </w:rPr>
              <w:t>，</w:t>
            </w:r>
            <w:r w:rsidR="00303D3B" w:rsidRPr="008E69BB">
              <w:rPr>
                <w:rFonts w:eastAsia="楷体"/>
              </w:rPr>
              <w:t>技术经济</w:t>
            </w:r>
            <w:r w:rsidR="00303D3B" w:rsidRPr="008E69BB">
              <w:rPr>
                <w:rFonts w:eastAsiaTheme="minorEastAsia"/>
              </w:rPr>
              <w:t>，</w:t>
            </w:r>
            <w:r w:rsidR="00303D3B" w:rsidRPr="008E69BB">
              <w:rPr>
                <w:rFonts w:eastAsiaTheme="minorEastAsia"/>
              </w:rPr>
              <w:lastRenderedPageBreak/>
              <w:t>9</w:t>
            </w:r>
            <w:r w:rsidR="00303D3B" w:rsidRPr="008E69BB">
              <w:rPr>
                <w:rFonts w:eastAsiaTheme="minorEastAsia"/>
              </w:rPr>
              <w:t>期，</w:t>
            </w:r>
            <w:r w:rsidR="00303D3B" w:rsidRPr="008E69BB">
              <w:rPr>
                <w:rFonts w:eastAsiaTheme="minorEastAsia"/>
              </w:rPr>
              <w:t>34</w:t>
            </w:r>
            <w:r w:rsidR="00303D3B" w:rsidRPr="008E69BB">
              <w:rPr>
                <w:rFonts w:eastAsiaTheme="minorEastAsia"/>
              </w:rPr>
              <w:t>卷，</w:t>
            </w:r>
            <w:r w:rsidR="00303D3B" w:rsidRPr="008E69BB">
              <w:rPr>
                <w:rFonts w:eastAsiaTheme="minorEastAsia"/>
              </w:rPr>
              <w:t>pp. 75-83</w:t>
            </w:r>
            <w:r w:rsidR="00303D3B" w:rsidRPr="008E69BB">
              <w:rPr>
                <w:rFonts w:eastAsiaTheme="minorEastAsia"/>
              </w:rPr>
              <w:t>，</w:t>
            </w:r>
            <w:r w:rsidR="00303D3B" w:rsidRPr="008E69BB">
              <w:rPr>
                <w:rFonts w:eastAsiaTheme="minorEastAsia"/>
              </w:rPr>
              <w:t>2015</w:t>
            </w:r>
          </w:p>
        </w:tc>
      </w:tr>
      <w:tr w:rsidR="008E69BB" w:rsidRPr="008E69BB" w:rsidTr="00E23CBB">
        <w:tc>
          <w:tcPr>
            <w:tcW w:w="8653" w:type="dxa"/>
            <w:tcMar>
              <w:top w:w="-1" w:type="dxa"/>
              <w:left w:w="57" w:type="dxa"/>
              <w:right w:w="284" w:type="dxa"/>
            </w:tcMar>
          </w:tcPr>
          <w:p w:rsidR="00303D3B" w:rsidRPr="008E69BB" w:rsidRDefault="00BB4DA0" w:rsidP="008262F6">
            <w:pPr>
              <w:snapToGrid w:val="0"/>
              <w:spacing w:line="240" w:lineRule="atLeast"/>
              <w:ind w:left="283" w:hangingChars="135" w:hanging="283"/>
              <w:rPr>
                <w:rFonts w:eastAsiaTheme="minorEastAsia"/>
              </w:rPr>
            </w:pPr>
            <w:r w:rsidRPr="008E69BB">
              <w:rPr>
                <w:rFonts w:eastAsiaTheme="minorEastAsia"/>
              </w:rPr>
              <w:lastRenderedPageBreak/>
              <w:t>5</w:t>
            </w:r>
            <w:r w:rsidRPr="008E69BB">
              <w:rPr>
                <w:rFonts w:eastAsiaTheme="minorEastAsia"/>
              </w:rPr>
              <w:t>、</w:t>
            </w:r>
            <w:r w:rsidR="00303D3B" w:rsidRPr="008E69BB">
              <w:rPr>
                <w:rFonts w:eastAsiaTheme="minorEastAsia"/>
              </w:rPr>
              <w:t>潘文卿，范庆泉，</w:t>
            </w:r>
            <w:proofErr w:type="gramStart"/>
            <w:r w:rsidR="00303D3B" w:rsidRPr="008E69BB">
              <w:rPr>
                <w:rFonts w:eastAsiaTheme="minorEastAsia"/>
              </w:rPr>
              <w:t>周县华</w:t>
            </w:r>
            <w:proofErr w:type="gramEnd"/>
            <w:r w:rsidR="00303D3B" w:rsidRPr="008E69BB">
              <w:rPr>
                <w:rFonts w:eastAsiaTheme="minorEastAsia"/>
              </w:rPr>
              <w:t>，</w:t>
            </w:r>
            <w:r w:rsidR="00303D3B" w:rsidRPr="008E69BB">
              <w:rPr>
                <w:rFonts w:eastAsiaTheme="minorEastAsia"/>
              </w:rPr>
              <w:t>“</w:t>
            </w:r>
            <w:r w:rsidR="00303D3B" w:rsidRPr="008E69BB">
              <w:rPr>
                <w:rFonts w:eastAsiaTheme="minorEastAsia"/>
              </w:rPr>
              <w:t>消费性财政支出效率与最优支出规模：基于经济增长的视角</w:t>
            </w:r>
            <w:r w:rsidR="00303D3B" w:rsidRPr="008E69BB">
              <w:rPr>
                <w:rFonts w:eastAsiaTheme="minorEastAsia"/>
              </w:rPr>
              <w:t>”</w:t>
            </w:r>
            <w:r w:rsidR="00303D3B" w:rsidRPr="008E69BB">
              <w:rPr>
                <w:rFonts w:eastAsiaTheme="minorEastAsia"/>
              </w:rPr>
              <w:t>，</w:t>
            </w:r>
            <w:r w:rsidR="00303D3B" w:rsidRPr="008E69BB">
              <w:rPr>
                <w:rFonts w:eastAsia="楷体"/>
              </w:rPr>
              <w:t>统计研究</w:t>
            </w:r>
            <w:r w:rsidR="00303D3B" w:rsidRPr="008E69BB">
              <w:rPr>
                <w:rFonts w:eastAsiaTheme="minorEastAsia"/>
              </w:rPr>
              <w:t>，</w:t>
            </w:r>
            <w:r w:rsidR="00303D3B" w:rsidRPr="008E69BB">
              <w:rPr>
                <w:rFonts w:eastAsiaTheme="minorEastAsia"/>
              </w:rPr>
              <w:t>11</w:t>
            </w:r>
            <w:r w:rsidR="00303D3B" w:rsidRPr="008E69BB">
              <w:rPr>
                <w:rFonts w:eastAsiaTheme="minorEastAsia"/>
              </w:rPr>
              <w:t>期，</w:t>
            </w:r>
            <w:r w:rsidR="00303D3B" w:rsidRPr="008E69BB">
              <w:rPr>
                <w:rFonts w:eastAsiaTheme="minorEastAsia"/>
              </w:rPr>
              <w:t>32</w:t>
            </w:r>
            <w:r w:rsidR="00303D3B" w:rsidRPr="008E69BB">
              <w:rPr>
                <w:rFonts w:eastAsiaTheme="minorEastAsia"/>
              </w:rPr>
              <w:t>卷，</w:t>
            </w:r>
            <w:r w:rsidR="00303D3B" w:rsidRPr="008E69BB">
              <w:rPr>
                <w:rFonts w:eastAsiaTheme="minorEastAsia"/>
              </w:rPr>
              <w:t>pp. 18-25</w:t>
            </w:r>
            <w:r w:rsidR="00303D3B" w:rsidRPr="008E69BB">
              <w:rPr>
                <w:rFonts w:eastAsiaTheme="minorEastAsia"/>
              </w:rPr>
              <w:t>，</w:t>
            </w:r>
            <w:r w:rsidR="00303D3B" w:rsidRPr="008E69BB">
              <w:rPr>
                <w:rFonts w:eastAsiaTheme="minorEastAsia"/>
              </w:rPr>
              <w:t>2015</w:t>
            </w:r>
          </w:p>
        </w:tc>
      </w:tr>
      <w:tr w:rsidR="008E69BB" w:rsidRPr="008E69BB" w:rsidTr="00E23CBB">
        <w:tc>
          <w:tcPr>
            <w:tcW w:w="8653" w:type="dxa"/>
            <w:tcMar>
              <w:top w:w="-1" w:type="dxa"/>
              <w:left w:w="57" w:type="dxa"/>
              <w:right w:w="284" w:type="dxa"/>
            </w:tcMar>
          </w:tcPr>
          <w:p w:rsidR="00303D3B" w:rsidRPr="008E69BB" w:rsidRDefault="008262F6" w:rsidP="008262F6">
            <w:pPr>
              <w:snapToGrid w:val="0"/>
              <w:spacing w:line="240" w:lineRule="atLeast"/>
              <w:ind w:left="283" w:hangingChars="135" w:hanging="283"/>
              <w:rPr>
                <w:rFonts w:eastAsiaTheme="minorEastAsia"/>
              </w:rPr>
            </w:pPr>
            <w:r w:rsidRPr="008E69BB">
              <w:rPr>
                <w:rFonts w:eastAsiaTheme="minorEastAsia"/>
              </w:rPr>
              <w:t>6</w:t>
            </w:r>
            <w:r w:rsidR="00BB4DA0" w:rsidRPr="008E69BB">
              <w:rPr>
                <w:rFonts w:eastAsiaTheme="minorEastAsia"/>
              </w:rPr>
              <w:t>、</w:t>
            </w:r>
            <w:r w:rsidR="00303D3B" w:rsidRPr="008E69BB">
              <w:rPr>
                <w:rFonts w:eastAsiaTheme="minorEastAsia"/>
              </w:rPr>
              <w:t>潘文卿，陈晓，陈涛涛，顾凌骏，</w:t>
            </w:r>
            <w:r w:rsidR="00303D3B" w:rsidRPr="008E69BB">
              <w:rPr>
                <w:rFonts w:eastAsiaTheme="minorEastAsia"/>
              </w:rPr>
              <w:t>“</w:t>
            </w:r>
            <w:r w:rsidR="00303D3B" w:rsidRPr="008E69BB">
              <w:rPr>
                <w:rFonts w:eastAsiaTheme="minorEastAsia"/>
              </w:rPr>
              <w:t>吸引外资影响对外投资吗？</w:t>
            </w:r>
            <w:r w:rsidR="00303D3B" w:rsidRPr="008E69BB">
              <w:rPr>
                <w:rFonts w:eastAsiaTheme="minorEastAsia"/>
              </w:rPr>
              <w:t>——</w:t>
            </w:r>
            <w:r w:rsidR="00303D3B" w:rsidRPr="008E69BB">
              <w:rPr>
                <w:rFonts w:eastAsiaTheme="minorEastAsia"/>
              </w:rPr>
              <w:t>基于全球层面数据的研究</w:t>
            </w:r>
            <w:r w:rsidR="00303D3B" w:rsidRPr="008E69BB">
              <w:rPr>
                <w:rFonts w:eastAsiaTheme="minorEastAsia"/>
              </w:rPr>
              <w:t>”</w:t>
            </w:r>
            <w:r w:rsidR="00303D3B" w:rsidRPr="008E69BB">
              <w:rPr>
                <w:rFonts w:eastAsiaTheme="minorEastAsia"/>
              </w:rPr>
              <w:t>，</w:t>
            </w:r>
            <w:r w:rsidR="00303D3B" w:rsidRPr="008E69BB">
              <w:rPr>
                <w:rFonts w:eastAsia="楷体"/>
              </w:rPr>
              <w:t>经济学报</w:t>
            </w:r>
            <w:r w:rsidR="00303D3B" w:rsidRPr="008E69BB">
              <w:rPr>
                <w:rFonts w:eastAsiaTheme="minorEastAsia"/>
              </w:rPr>
              <w:t>，</w:t>
            </w:r>
            <w:r w:rsidR="00303D3B" w:rsidRPr="008E69BB">
              <w:rPr>
                <w:rFonts w:eastAsiaTheme="minorEastAsia"/>
              </w:rPr>
              <w:t>3</w:t>
            </w:r>
            <w:r w:rsidR="00303D3B" w:rsidRPr="008E69BB">
              <w:rPr>
                <w:rFonts w:eastAsiaTheme="minorEastAsia"/>
              </w:rPr>
              <w:t>期，</w:t>
            </w:r>
            <w:r w:rsidR="00303D3B" w:rsidRPr="008E69BB">
              <w:rPr>
                <w:rFonts w:eastAsiaTheme="minorEastAsia"/>
              </w:rPr>
              <w:t>2</w:t>
            </w:r>
            <w:r w:rsidR="00303D3B" w:rsidRPr="008E69BB">
              <w:rPr>
                <w:rFonts w:eastAsiaTheme="minorEastAsia"/>
              </w:rPr>
              <w:t>卷，</w:t>
            </w:r>
            <w:r w:rsidR="00303D3B" w:rsidRPr="008E69BB">
              <w:rPr>
                <w:rFonts w:eastAsiaTheme="minorEastAsia"/>
              </w:rPr>
              <w:t>pp. 18-40</w:t>
            </w:r>
            <w:r w:rsidR="00303D3B" w:rsidRPr="008E69BB">
              <w:rPr>
                <w:rFonts w:eastAsiaTheme="minorEastAsia"/>
              </w:rPr>
              <w:t>，</w:t>
            </w:r>
            <w:r w:rsidR="00303D3B" w:rsidRPr="008E69BB">
              <w:rPr>
                <w:rFonts w:eastAsiaTheme="minorEastAsia"/>
              </w:rPr>
              <w:t>2015</w:t>
            </w:r>
          </w:p>
        </w:tc>
      </w:tr>
      <w:tr w:rsidR="008E69BB" w:rsidRPr="008E69BB" w:rsidTr="00E23CBB">
        <w:tc>
          <w:tcPr>
            <w:tcW w:w="8653" w:type="dxa"/>
            <w:tcMar>
              <w:top w:w="-1" w:type="dxa"/>
              <w:left w:w="57" w:type="dxa"/>
              <w:right w:w="284" w:type="dxa"/>
            </w:tcMar>
          </w:tcPr>
          <w:p w:rsidR="00303D3B" w:rsidRPr="008E69BB" w:rsidRDefault="008262F6" w:rsidP="008262F6">
            <w:pPr>
              <w:snapToGrid w:val="0"/>
              <w:spacing w:line="240" w:lineRule="atLeast"/>
              <w:ind w:left="283" w:hangingChars="135" w:hanging="283"/>
              <w:rPr>
                <w:rFonts w:eastAsiaTheme="minorEastAsia"/>
              </w:rPr>
            </w:pPr>
            <w:r w:rsidRPr="008E69BB">
              <w:rPr>
                <w:rFonts w:eastAsiaTheme="minorEastAsia"/>
              </w:rPr>
              <w:t>7</w:t>
            </w:r>
            <w:r w:rsidR="00BB4DA0" w:rsidRPr="008E69BB">
              <w:rPr>
                <w:rFonts w:eastAsiaTheme="minorEastAsia"/>
              </w:rPr>
              <w:t>、</w:t>
            </w:r>
            <w:r w:rsidR="00303D3B" w:rsidRPr="008E69BB">
              <w:rPr>
                <w:rFonts w:eastAsiaTheme="minorEastAsia"/>
              </w:rPr>
              <w:t>潘文卿，</w:t>
            </w:r>
            <w:r w:rsidR="00303D3B" w:rsidRPr="008E69BB">
              <w:rPr>
                <w:rFonts w:eastAsiaTheme="minorEastAsia"/>
              </w:rPr>
              <w:t>“</w:t>
            </w:r>
            <w:r w:rsidR="00303D3B" w:rsidRPr="008E69BB">
              <w:rPr>
                <w:rFonts w:eastAsiaTheme="minorEastAsia"/>
              </w:rPr>
              <w:t>中国区域经济发展：基于空间溢出效应的分析</w:t>
            </w:r>
            <w:r w:rsidR="00303D3B" w:rsidRPr="008E69BB">
              <w:rPr>
                <w:rFonts w:eastAsiaTheme="minorEastAsia"/>
              </w:rPr>
              <w:t>”</w:t>
            </w:r>
            <w:r w:rsidR="00303D3B" w:rsidRPr="008E69BB">
              <w:rPr>
                <w:rFonts w:eastAsiaTheme="minorEastAsia"/>
              </w:rPr>
              <w:t>，</w:t>
            </w:r>
            <w:r w:rsidR="00303D3B" w:rsidRPr="008E69BB">
              <w:rPr>
                <w:rFonts w:eastAsia="楷体"/>
              </w:rPr>
              <w:t>世界经济</w:t>
            </w:r>
            <w:r w:rsidR="00303D3B" w:rsidRPr="008E69BB">
              <w:rPr>
                <w:rFonts w:eastAsiaTheme="minorEastAsia"/>
              </w:rPr>
              <w:t>，</w:t>
            </w:r>
            <w:r w:rsidR="00303D3B" w:rsidRPr="008E69BB">
              <w:rPr>
                <w:rFonts w:eastAsiaTheme="minorEastAsia"/>
              </w:rPr>
              <w:t>7</w:t>
            </w:r>
            <w:r w:rsidR="00303D3B" w:rsidRPr="008E69BB">
              <w:rPr>
                <w:rFonts w:eastAsiaTheme="minorEastAsia"/>
              </w:rPr>
              <w:t>期，</w:t>
            </w:r>
            <w:r w:rsidR="00303D3B" w:rsidRPr="008E69BB">
              <w:rPr>
                <w:rFonts w:eastAsiaTheme="minorEastAsia"/>
              </w:rPr>
              <w:t>38</w:t>
            </w:r>
            <w:r w:rsidR="00303D3B" w:rsidRPr="008E69BB">
              <w:rPr>
                <w:rFonts w:eastAsiaTheme="minorEastAsia"/>
              </w:rPr>
              <w:t>卷，</w:t>
            </w:r>
            <w:r w:rsidR="00303D3B" w:rsidRPr="008E69BB">
              <w:rPr>
                <w:rFonts w:eastAsiaTheme="minorEastAsia"/>
              </w:rPr>
              <w:t>pp. 120-142</w:t>
            </w:r>
            <w:r w:rsidR="00303D3B" w:rsidRPr="008E69BB">
              <w:rPr>
                <w:rFonts w:eastAsiaTheme="minorEastAsia"/>
              </w:rPr>
              <w:t>，</w:t>
            </w:r>
            <w:r w:rsidR="00303D3B" w:rsidRPr="008E69BB">
              <w:rPr>
                <w:rFonts w:eastAsiaTheme="minorEastAsia"/>
              </w:rPr>
              <w:t>2015</w:t>
            </w:r>
          </w:p>
        </w:tc>
      </w:tr>
      <w:tr w:rsidR="008E69BB" w:rsidRPr="008E69BB" w:rsidTr="00E23CBB">
        <w:tc>
          <w:tcPr>
            <w:tcW w:w="8653" w:type="dxa"/>
            <w:tcMar>
              <w:top w:w="-1" w:type="dxa"/>
              <w:left w:w="57" w:type="dxa"/>
              <w:right w:w="284" w:type="dxa"/>
            </w:tcMar>
          </w:tcPr>
          <w:p w:rsidR="00303D3B" w:rsidRPr="008E69BB" w:rsidRDefault="008262F6" w:rsidP="008262F6">
            <w:pPr>
              <w:snapToGrid w:val="0"/>
              <w:spacing w:line="240" w:lineRule="atLeast"/>
              <w:ind w:left="283" w:hangingChars="135" w:hanging="283"/>
              <w:rPr>
                <w:rFonts w:eastAsiaTheme="minorEastAsia"/>
              </w:rPr>
            </w:pPr>
            <w:r w:rsidRPr="008E69BB">
              <w:rPr>
                <w:rFonts w:eastAsiaTheme="minorEastAsia"/>
              </w:rPr>
              <w:t>8</w:t>
            </w:r>
            <w:r w:rsidR="00BB4DA0" w:rsidRPr="008E69BB">
              <w:rPr>
                <w:rFonts w:eastAsiaTheme="minorEastAsia"/>
              </w:rPr>
              <w:t>、</w:t>
            </w:r>
            <w:r w:rsidR="00303D3B" w:rsidRPr="008E69BB">
              <w:rPr>
                <w:rFonts w:eastAsiaTheme="minorEastAsia"/>
              </w:rPr>
              <w:t>潘文卿，</w:t>
            </w:r>
            <w:r w:rsidR="00303D3B" w:rsidRPr="008E69BB">
              <w:rPr>
                <w:rFonts w:eastAsiaTheme="minorEastAsia"/>
              </w:rPr>
              <w:t>“</w:t>
            </w:r>
            <w:r w:rsidR="00303D3B" w:rsidRPr="008E69BB">
              <w:rPr>
                <w:rFonts w:eastAsiaTheme="minorEastAsia"/>
              </w:rPr>
              <w:t>碳税对中国产业与地区竞争力的影响</w:t>
            </w:r>
            <w:r w:rsidR="00303D3B" w:rsidRPr="008E69BB">
              <w:rPr>
                <w:rFonts w:eastAsiaTheme="minorEastAsia"/>
              </w:rPr>
              <w:t>:</w:t>
            </w:r>
            <w:r w:rsidR="00303D3B" w:rsidRPr="008E69BB">
              <w:rPr>
                <w:rFonts w:eastAsiaTheme="minorEastAsia"/>
              </w:rPr>
              <w:t>基于</w:t>
            </w:r>
            <w:r w:rsidR="00303D3B" w:rsidRPr="008E69BB">
              <w:rPr>
                <w:rFonts w:eastAsiaTheme="minorEastAsia"/>
              </w:rPr>
              <w:t>CO2</w:t>
            </w:r>
            <w:r w:rsidR="00303D3B" w:rsidRPr="008E69BB">
              <w:rPr>
                <w:rFonts w:eastAsiaTheme="minorEastAsia"/>
              </w:rPr>
              <w:t>排放责任的视角</w:t>
            </w:r>
            <w:r w:rsidR="00303D3B" w:rsidRPr="008E69BB">
              <w:rPr>
                <w:rFonts w:eastAsiaTheme="minorEastAsia"/>
              </w:rPr>
              <w:t>”</w:t>
            </w:r>
            <w:r w:rsidR="00303D3B" w:rsidRPr="008E69BB">
              <w:rPr>
                <w:rFonts w:eastAsiaTheme="minorEastAsia"/>
              </w:rPr>
              <w:t>，</w:t>
            </w:r>
            <w:r w:rsidR="00303D3B" w:rsidRPr="008E69BB">
              <w:rPr>
                <w:rFonts w:eastAsia="楷体"/>
              </w:rPr>
              <w:t>数量经济技术经济研究</w:t>
            </w:r>
            <w:r w:rsidR="00303D3B" w:rsidRPr="008E69BB">
              <w:rPr>
                <w:rFonts w:eastAsiaTheme="minorEastAsia"/>
              </w:rPr>
              <w:t>，</w:t>
            </w:r>
            <w:r w:rsidR="00303D3B" w:rsidRPr="008E69BB">
              <w:rPr>
                <w:rFonts w:eastAsiaTheme="minorEastAsia"/>
              </w:rPr>
              <w:t>6</w:t>
            </w:r>
            <w:r w:rsidR="00303D3B" w:rsidRPr="008E69BB">
              <w:rPr>
                <w:rFonts w:eastAsiaTheme="minorEastAsia"/>
              </w:rPr>
              <w:t>期，</w:t>
            </w:r>
            <w:r w:rsidR="00303D3B" w:rsidRPr="008E69BB">
              <w:rPr>
                <w:rFonts w:eastAsiaTheme="minorEastAsia"/>
              </w:rPr>
              <w:t>32</w:t>
            </w:r>
            <w:r w:rsidR="00303D3B" w:rsidRPr="008E69BB">
              <w:rPr>
                <w:rFonts w:eastAsiaTheme="minorEastAsia"/>
              </w:rPr>
              <w:t>卷，</w:t>
            </w:r>
            <w:r w:rsidR="00303D3B" w:rsidRPr="008E69BB">
              <w:rPr>
                <w:rFonts w:eastAsiaTheme="minorEastAsia"/>
              </w:rPr>
              <w:t>pp. 3-20</w:t>
            </w:r>
            <w:r w:rsidR="00303D3B" w:rsidRPr="008E69BB">
              <w:rPr>
                <w:rFonts w:eastAsiaTheme="minorEastAsia"/>
              </w:rPr>
              <w:t>，</w:t>
            </w:r>
            <w:r w:rsidR="00303D3B" w:rsidRPr="008E69BB">
              <w:rPr>
                <w:rFonts w:eastAsiaTheme="minorEastAsia"/>
              </w:rPr>
              <w:t>2015</w:t>
            </w:r>
          </w:p>
        </w:tc>
      </w:tr>
      <w:tr w:rsidR="008E69BB" w:rsidRPr="008E69BB" w:rsidTr="00E23CBB">
        <w:tc>
          <w:tcPr>
            <w:tcW w:w="8653" w:type="dxa"/>
            <w:tcMar>
              <w:top w:w="-1" w:type="dxa"/>
              <w:left w:w="57" w:type="dxa"/>
              <w:right w:w="284" w:type="dxa"/>
            </w:tcMar>
          </w:tcPr>
          <w:p w:rsidR="00303D3B" w:rsidRPr="008E69BB" w:rsidRDefault="008262F6" w:rsidP="008262F6">
            <w:pPr>
              <w:snapToGrid w:val="0"/>
              <w:spacing w:line="240" w:lineRule="atLeast"/>
              <w:ind w:left="283" w:hangingChars="135" w:hanging="283"/>
              <w:rPr>
                <w:rFonts w:eastAsiaTheme="minorEastAsia"/>
              </w:rPr>
            </w:pPr>
            <w:r w:rsidRPr="008E69BB">
              <w:rPr>
                <w:rFonts w:eastAsiaTheme="minorEastAsia"/>
              </w:rPr>
              <w:t>9</w:t>
            </w:r>
            <w:r w:rsidR="00BB4DA0" w:rsidRPr="008E69BB">
              <w:rPr>
                <w:rFonts w:eastAsiaTheme="minorEastAsia"/>
              </w:rPr>
              <w:t>、</w:t>
            </w:r>
            <w:r w:rsidR="00303D3B" w:rsidRPr="008E69BB">
              <w:rPr>
                <w:rFonts w:eastAsiaTheme="minorEastAsia"/>
              </w:rPr>
              <w:t>潘文卿，王丰国，李跟强，</w:t>
            </w:r>
            <w:r w:rsidR="00303D3B" w:rsidRPr="008E69BB">
              <w:rPr>
                <w:rFonts w:eastAsiaTheme="minorEastAsia"/>
              </w:rPr>
              <w:t>“</w:t>
            </w:r>
            <w:r w:rsidR="00303D3B" w:rsidRPr="008E69BB">
              <w:rPr>
                <w:rFonts w:eastAsiaTheme="minorEastAsia"/>
              </w:rPr>
              <w:t>全球价值链背景下增加值贸易核算理论综述</w:t>
            </w:r>
            <w:r w:rsidR="00303D3B" w:rsidRPr="008E69BB">
              <w:rPr>
                <w:rFonts w:eastAsiaTheme="minorEastAsia"/>
              </w:rPr>
              <w:t>”</w:t>
            </w:r>
            <w:r w:rsidR="00303D3B" w:rsidRPr="008E69BB">
              <w:rPr>
                <w:rFonts w:eastAsiaTheme="minorEastAsia"/>
              </w:rPr>
              <w:t>，</w:t>
            </w:r>
            <w:r w:rsidR="00303D3B" w:rsidRPr="008E69BB">
              <w:rPr>
                <w:rFonts w:eastAsia="楷体"/>
              </w:rPr>
              <w:t>统计研究</w:t>
            </w:r>
            <w:r w:rsidR="00303D3B" w:rsidRPr="008E69BB">
              <w:rPr>
                <w:rFonts w:eastAsiaTheme="minorEastAsia"/>
              </w:rPr>
              <w:t>，</w:t>
            </w:r>
            <w:r w:rsidR="00303D3B" w:rsidRPr="008E69BB">
              <w:rPr>
                <w:rFonts w:eastAsiaTheme="minorEastAsia"/>
              </w:rPr>
              <w:t>3</w:t>
            </w:r>
            <w:r w:rsidR="00303D3B" w:rsidRPr="008E69BB">
              <w:rPr>
                <w:rFonts w:eastAsiaTheme="minorEastAsia"/>
              </w:rPr>
              <w:t>期，</w:t>
            </w:r>
            <w:r w:rsidR="00303D3B" w:rsidRPr="008E69BB">
              <w:rPr>
                <w:rFonts w:eastAsiaTheme="minorEastAsia"/>
              </w:rPr>
              <w:t>33</w:t>
            </w:r>
            <w:r w:rsidR="00303D3B" w:rsidRPr="008E69BB">
              <w:rPr>
                <w:rFonts w:eastAsiaTheme="minorEastAsia"/>
              </w:rPr>
              <w:t>卷，</w:t>
            </w:r>
            <w:r w:rsidR="00303D3B" w:rsidRPr="008E69BB">
              <w:rPr>
                <w:rFonts w:eastAsiaTheme="minorEastAsia"/>
              </w:rPr>
              <w:t>pp. 69-75</w:t>
            </w:r>
            <w:r w:rsidR="00303D3B" w:rsidRPr="008E69BB">
              <w:rPr>
                <w:rFonts w:eastAsiaTheme="minorEastAsia"/>
              </w:rPr>
              <w:t>，</w:t>
            </w:r>
            <w:r w:rsidR="00303D3B" w:rsidRPr="008E69BB">
              <w:rPr>
                <w:rFonts w:eastAsiaTheme="minorEastAsia"/>
              </w:rPr>
              <w:t>2015</w:t>
            </w:r>
          </w:p>
          <w:tbl>
            <w:tblPr>
              <w:tblW w:w="8364" w:type="dxa"/>
              <w:tblLook w:val="00A0" w:firstRow="1" w:lastRow="0" w:firstColumn="1" w:lastColumn="0" w:noHBand="0" w:noVBand="0"/>
            </w:tblPr>
            <w:tblGrid>
              <w:gridCol w:w="8312"/>
            </w:tblGrid>
            <w:tr w:rsidR="008E69BB" w:rsidRPr="008E69BB" w:rsidTr="00726643">
              <w:tc>
                <w:tcPr>
                  <w:tcW w:w="8364" w:type="dxa"/>
                  <w:tcMar>
                    <w:top w:w="-1" w:type="dxa"/>
                    <w:left w:w="57" w:type="dxa"/>
                    <w:right w:w="284" w:type="dxa"/>
                  </w:tcMar>
                </w:tcPr>
                <w:p w:rsidR="00BE5E18" w:rsidRPr="008E69BB" w:rsidRDefault="00BE5E18" w:rsidP="008262F6">
                  <w:pPr>
                    <w:snapToGrid w:val="0"/>
                    <w:spacing w:line="240" w:lineRule="atLeast"/>
                    <w:ind w:leftChars="-27" w:left="226" w:hangingChars="135" w:hanging="283"/>
                    <w:rPr>
                      <w:rFonts w:eastAsiaTheme="minorEastAsia"/>
                    </w:rPr>
                  </w:pPr>
                  <w:r w:rsidRPr="008E69BB">
                    <w:rPr>
                      <w:rFonts w:eastAsiaTheme="minorEastAsia"/>
                    </w:rPr>
                    <w:t>1</w:t>
                  </w:r>
                  <w:r w:rsidR="008262F6" w:rsidRPr="008E69BB">
                    <w:rPr>
                      <w:rFonts w:eastAsiaTheme="minorEastAsia"/>
                    </w:rPr>
                    <w:t>0</w:t>
                  </w:r>
                  <w:r w:rsidRPr="008E69BB">
                    <w:rPr>
                      <w:rFonts w:eastAsiaTheme="minorEastAsia"/>
                    </w:rPr>
                    <w:t>、</w:t>
                  </w:r>
                  <w:proofErr w:type="spellStart"/>
                  <w:r w:rsidRPr="008E69BB">
                    <w:rPr>
                      <w:rFonts w:eastAsiaTheme="minorEastAsia"/>
                    </w:rPr>
                    <w:t>Yongkai</w:t>
                  </w:r>
                  <w:proofErr w:type="spellEnd"/>
                  <w:r w:rsidRPr="008E69BB">
                    <w:rPr>
                      <w:rFonts w:eastAsiaTheme="minorEastAsia"/>
                    </w:rPr>
                    <w:t xml:space="preserve"> Jiang</w:t>
                  </w:r>
                  <w:r w:rsidRPr="008E69BB">
                    <w:rPr>
                      <w:rFonts w:eastAsiaTheme="minorEastAsia"/>
                    </w:rPr>
                    <w:t>，</w:t>
                  </w:r>
                  <w:proofErr w:type="spellStart"/>
                  <w:r w:rsidRPr="008E69BB">
                    <w:rPr>
                      <w:rFonts w:eastAsiaTheme="minorEastAsia"/>
                    </w:rPr>
                    <w:t>Wenjia</w:t>
                  </w:r>
                  <w:proofErr w:type="spellEnd"/>
                  <w:r w:rsidRPr="008E69BB">
                    <w:rPr>
                      <w:rFonts w:eastAsiaTheme="minorEastAsia"/>
                    </w:rPr>
                    <w:t xml:space="preserve"> </w:t>
                  </w:r>
                  <w:proofErr w:type="spellStart"/>
                  <w:r w:rsidRPr="008E69BB">
                    <w:rPr>
                      <w:rFonts w:eastAsiaTheme="minorEastAsia"/>
                    </w:rPr>
                    <w:t>Cai</w:t>
                  </w:r>
                  <w:proofErr w:type="spellEnd"/>
                  <w:r w:rsidRPr="008E69BB">
                    <w:rPr>
                      <w:rFonts w:eastAsiaTheme="minorEastAsia"/>
                    </w:rPr>
                    <w:t>，</w:t>
                  </w:r>
                  <w:proofErr w:type="spellStart"/>
                  <w:r w:rsidRPr="008E69BB">
                    <w:rPr>
                      <w:rFonts w:eastAsiaTheme="minorEastAsia"/>
                    </w:rPr>
                    <w:t>Pengfei</w:t>
                  </w:r>
                  <w:proofErr w:type="spellEnd"/>
                  <w:r w:rsidRPr="008E69BB">
                    <w:rPr>
                      <w:rFonts w:eastAsiaTheme="minorEastAsia"/>
                    </w:rPr>
                    <w:t xml:space="preserve"> Du</w:t>
                  </w:r>
                  <w:r w:rsidRPr="008E69BB">
                    <w:rPr>
                      <w:rFonts w:eastAsiaTheme="minorEastAsia"/>
                    </w:rPr>
                    <w:t>，潘文卿，</w:t>
                  </w:r>
                  <w:r w:rsidRPr="008E69BB">
                    <w:rPr>
                      <w:rFonts w:eastAsiaTheme="minorEastAsia"/>
                    </w:rPr>
                    <w:t>Can Wang</w:t>
                  </w:r>
                  <w:r w:rsidRPr="008E69BB">
                    <w:rPr>
                      <w:rFonts w:eastAsiaTheme="minorEastAsia"/>
                    </w:rPr>
                    <w:t>，</w:t>
                  </w:r>
                  <w:r w:rsidRPr="008E69BB">
                    <w:rPr>
                      <w:rFonts w:eastAsiaTheme="minorEastAsia"/>
                    </w:rPr>
                    <w:t>“Virtual Water In Interprovincial Trade With Implications For China”</w:t>
                  </w:r>
                  <w:r w:rsidRPr="008E69BB">
                    <w:rPr>
                      <w:rFonts w:eastAsiaTheme="minorEastAsia"/>
                    </w:rPr>
                    <w:t>，</w:t>
                  </w:r>
                  <w:r w:rsidRPr="008E69BB">
                    <w:rPr>
                      <w:rFonts w:eastAsiaTheme="minorEastAsia"/>
                      <w:i/>
                    </w:rPr>
                    <w:t>Journal of Cleaner Production</w:t>
                  </w:r>
                  <w:r w:rsidRPr="008E69BB">
                    <w:rPr>
                      <w:rFonts w:eastAsiaTheme="minorEastAsia"/>
                    </w:rPr>
                    <w:t>，</w:t>
                  </w:r>
                  <w:r w:rsidRPr="008E69BB">
                    <w:rPr>
                      <w:rFonts w:eastAsiaTheme="minorEastAsia"/>
                    </w:rPr>
                    <w:t>87</w:t>
                  </w:r>
                  <w:r w:rsidRPr="008E69BB">
                    <w:rPr>
                      <w:rFonts w:eastAsiaTheme="minorEastAsia"/>
                    </w:rPr>
                    <w:t>卷，</w:t>
                  </w:r>
                  <w:r w:rsidRPr="008E69BB">
                    <w:rPr>
                      <w:rFonts w:eastAsiaTheme="minorEastAsia"/>
                    </w:rPr>
                    <w:t>pp. 655-665</w:t>
                  </w:r>
                  <w:r w:rsidRPr="008E69BB">
                    <w:rPr>
                      <w:rFonts w:eastAsiaTheme="minorEastAsia"/>
                    </w:rPr>
                    <w:t>，</w:t>
                  </w:r>
                  <w:r w:rsidRPr="008E69BB">
                    <w:rPr>
                      <w:rFonts w:eastAsiaTheme="minorEastAsia"/>
                    </w:rPr>
                    <w:t>2015</w:t>
                  </w:r>
                </w:p>
                <w:tbl>
                  <w:tblPr>
                    <w:tblW w:w="8539" w:type="dxa"/>
                    <w:tblLook w:val="00A0" w:firstRow="1" w:lastRow="0" w:firstColumn="1" w:lastColumn="0" w:noHBand="0" w:noVBand="0"/>
                  </w:tblPr>
                  <w:tblGrid>
                    <w:gridCol w:w="8307"/>
                    <w:gridCol w:w="175"/>
                    <w:gridCol w:w="57"/>
                  </w:tblGrid>
                  <w:tr w:rsidR="008E69BB" w:rsidRPr="008E69BB" w:rsidTr="0053427E">
                    <w:trPr>
                      <w:gridAfter w:val="2"/>
                      <w:wAfter w:w="232" w:type="dxa"/>
                    </w:trPr>
                    <w:tc>
                      <w:tcPr>
                        <w:tcW w:w="8307" w:type="dxa"/>
                        <w:tcMar>
                          <w:top w:w="-1" w:type="dxa"/>
                          <w:left w:w="57" w:type="dxa"/>
                          <w:right w:w="284" w:type="dxa"/>
                        </w:tcMar>
                      </w:tcPr>
                      <w:p w:rsidR="00BE5E18" w:rsidRPr="008E69BB" w:rsidRDefault="008262F6" w:rsidP="008262F6">
                        <w:pPr>
                          <w:pStyle w:val="1"/>
                          <w:widowControl/>
                          <w:adjustRightInd w:val="0"/>
                          <w:snapToGrid w:val="0"/>
                          <w:ind w:left="311" w:hangingChars="148" w:hanging="311"/>
                          <w:rPr>
                            <w:rFonts w:eastAsiaTheme="minorEastAsia"/>
                          </w:rPr>
                        </w:pPr>
                        <w:r w:rsidRPr="008E69BB">
                          <w:rPr>
                            <w:rFonts w:eastAsiaTheme="minorEastAsia"/>
                            <w:szCs w:val="21"/>
                          </w:rPr>
                          <w:t>11</w:t>
                        </w:r>
                        <w:r w:rsidR="00BE5E18" w:rsidRPr="008E69BB">
                          <w:rPr>
                            <w:rFonts w:eastAsiaTheme="minorEastAsia"/>
                            <w:szCs w:val="21"/>
                          </w:rPr>
                          <w:t>、潘文卿，李跟强，</w:t>
                        </w:r>
                        <w:r w:rsidR="00BE5E18" w:rsidRPr="008E69BB">
                          <w:rPr>
                            <w:rFonts w:eastAsiaTheme="minorEastAsia"/>
                            <w:szCs w:val="21"/>
                          </w:rPr>
                          <w:t>“</w:t>
                        </w:r>
                        <w:r w:rsidR="00BE5E18" w:rsidRPr="008E69BB">
                          <w:rPr>
                            <w:rFonts w:eastAsiaTheme="minorEastAsia"/>
                            <w:szCs w:val="21"/>
                          </w:rPr>
                          <w:t>垂直专业化、贸易增加值与增加值贸易核算</w:t>
                        </w:r>
                        <w:r w:rsidR="00BE5E18" w:rsidRPr="008E69BB">
                          <w:rPr>
                            <w:rFonts w:eastAsiaTheme="minorEastAsia"/>
                            <w:szCs w:val="21"/>
                          </w:rPr>
                          <w:t>----</w:t>
                        </w:r>
                        <w:r w:rsidR="00BE5E18" w:rsidRPr="008E69BB">
                          <w:rPr>
                            <w:rFonts w:eastAsiaTheme="minorEastAsia"/>
                            <w:szCs w:val="21"/>
                          </w:rPr>
                          <w:t>全球价值背景下基于国家间投入产出模型方综述</w:t>
                        </w:r>
                        <w:r w:rsidR="00BE5E18" w:rsidRPr="008E69BB">
                          <w:rPr>
                            <w:rFonts w:eastAsiaTheme="minorEastAsia"/>
                            <w:szCs w:val="21"/>
                          </w:rPr>
                          <w:t>”</w:t>
                        </w:r>
                        <w:r w:rsidR="00BE5E18" w:rsidRPr="008E69BB">
                          <w:rPr>
                            <w:rFonts w:eastAsiaTheme="minorEastAsia"/>
                            <w:szCs w:val="21"/>
                          </w:rPr>
                          <w:t>，</w:t>
                        </w:r>
                        <w:r w:rsidR="00BE5E18" w:rsidRPr="008E69BB">
                          <w:rPr>
                            <w:rFonts w:eastAsia="楷体"/>
                            <w:szCs w:val="21"/>
                          </w:rPr>
                          <w:t>经济学报</w:t>
                        </w:r>
                        <w:r w:rsidR="00BE5E18" w:rsidRPr="008E69BB">
                          <w:rPr>
                            <w:rFonts w:eastAsiaTheme="minorEastAsia"/>
                            <w:szCs w:val="21"/>
                          </w:rPr>
                          <w:t>，</w:t>
                        </w:r>
                        <w:r w:rsidR="00BE5E18" w:rsidRPr="008E69BB">
                          <w:rPr>
                            <w:rFonts w:eastAsiaTheme="minorEastAsia"/>
                            <w:szCs w:val="21"/>
                          </w:rPr>
                          <w:t>4</w:t>
                        </w:r>
                        <w:r w:rsidR="00BE5E18" w:rsidRPr="008E69BB">
                          <w:rPr>
                            <w:rFonts w:eastAsiaTheme="minorEastAsia"/>
                            <w:szCs w:val="21"/>
                          </w:rPr>
                          <w:t>期，</w:t>
                        </w:r>
                        <w:r w:rsidR="00BE5E18" w:rsidRPr="008E69BB">
                          <w:rPr>
                            <w:rFonts w:eastAsiaTheme="minorEastAsia"/>
                            <w:szCs w:val="21"/>
                          </w:rPr>
                          <w:t>1</w:t>
                        </w:r>
                        <w:r w:rsidR="00BE5E18" w:rsidRPr="008E69BB">
                          <w:rPr>
                            <w:rFonts w:eastAsiaTheme="minorEastAsia"/>
                            <w:szCs w:val="21"/>
                          </w:rPr>
                          <w:t>卷，</w:t>
                        </w:r>
                        <w:r w:rsidR="00BE5E18" w:rsidRPr="008E69BB">
                          <w:rPr>
                            <w:rFonts w:eastAsiaTheme="minorEastAsia"/>
                            <w:szCs w:val="21"/>
                          </w:rPr>
                          <w:t>pp. 188-207</w:t>
                        </w:r>
                        <w:r w:rsidR="00BE5E18" w:rsidRPr="008E69BB">
                          <w:rPr>
                            <w:rFonts w:eastAsiaTheme="minorEastAsia"/>
                            <w:szCs w:val="21"/>
                          </w:rPr>
                          <w:t>，</w:t>
                        </w:r>
                        <w:r w:rsidR="00BE5E18" w:rsidRPr="008E69BB">
                          <w:rPr>
                            <w:rFonts w:eastAsiaTheme="minorEastAsia"/>
                            <w:szCs w:val="21"/>
                          </w:rPr>
                          <w:t>2014</w:t>
                        </w:r>
                      </w:p>
                    </w:tc>
                  </w:tr>
                  <w:tr w:rsidR="008E69BB" w:rsidRPr="008E69BB" w:rsidTr="0053427E">
                    <w:tc>
                      <w:tcPr>
                        <w:tcW w:w="8539" w:type="dxa"/>
                        <w:gridSpan w:val="3"/>
                        <w:tcMar>
                          <w:top w:w="-1" w:type="dxa"/>
                          <w:left w:w="57" w:type="dxa"/>
                          <w:right w:w="284" w:type="dxa"/>
                        </w:tcMar>
                      </w:tcPr>
                      <w:p w:rsidR="00BE5E18" w:rsidRPr="008E69BB" w:rsidRDefault="008262F6" w:rsidP="008262F6">
                        <w:pPr>
                          <w:snapToGrid w:val="0"/>
                          <w:spacing w:line="240" w:lineRule="atLeast"/>
                          <w:ind w:left="311" w:hangingChars="148" w:hanging="311"/>
                          <w:rPr>
                            <w:rFonts w:eastAsiaTheme="minorEastAsia"/>
                          </w:rPr>
                        </w:pPr>
                        <w:r w:rsidRPr="008E69BB">
                          <w:rPr>
                            <w:rFonts w:eastAsiaTheme="minorEastAsia"/>
                          </w:rPr>
                          <w:t>12</w:t>
                        </w:r>
                        <w:r w:rsidR="00BE5E18" w:rsidRPr="008E69BB">
                          <w:rPr>
                            <w:rFonts w:eastAsiaTheme="minorEastAsia"/>
                          </w:rPr>
                          <w:t>、潘文卿，苗林栋，</w:t>
                        </w:r>
                        <w:r w:rsidR="00BE5E18" w:rsidRPr="008E69BB">
                          <w:rPr>
                            <w:rFonts w:eastAsiaTheme="minorEastAsia"/>
                          </w:rPr>
                          <w:t>“</w:t>
                        </w:r>
                        <w:r w:rsidR="00BE5E18" w:rsidRPr="008E69BB">
                          <w:rPr>
                            <w:rFonts w:eastAsiaTheme="minorEastAsia"/>
                          </w:rPr>
                          <w:t>中国三大增长极生产性服务业与制造业的共生关系比较</w:t>
                        </w:r>
                        <w:r w:rsidR="00BE5E18" w:rsidRPr="008E69BB">
                          <w:rPr>
                            <w:rFonts w:eastAsiaTheme="minorEastAsia"/>
                          </w:rPr>
                          <w:t>”</w:t>
                        </w:r>
                        <w:r w:rsidR="00BE5E18" w:rsidRPr="008E69BB">
                          <w:rPr>
                            <w:rFonts w:eastAsiaTheme="minorEastAsia"/>
                          </w:rPr>
                          <w:t>，</w:t>
                        </w:r>
                        <w:r w:rsidR="00BE5E18" w:rsidRPr="008E69BB">
                          <w:rPr>
                            <w:rFonts w:eastAsia="楷体"/>
                          </w:rPr>
                          <w:t>技术经济</w:t>
                        </w:r>
                        <w:r w:rsidR="00BE5E18" w:rsidRPr="008E69BB">
                          <w:rPr>
                            <w:rFonts w:eastAsiaTheme="minorEastAsia"/>
                          </w:rPr>
                          <w:t>，</w:t>
                        </w:r>
                        <w:r w:rsidR="00BE5E18" w:rsidRPr="008E69BB">
                          <w:rPr>
                            <w:rFonts w:eastAsiaTheme="minorEastAsia"/>
                          </w:rPr>
                          <w:t>11</w:t>
                        </w:r>
                        <w:r w:rsidR="00BE5E18" w:rsidRPr="008E69BB">
                          <w:rPr>
                            <w:rFonts w:eastAsiaTheme="minorEastAsia"/>
                          </w:rPr>
                          <w:t>期，</w:t>
                        </w:r>
                        <w:r w:rsidR="00BE5E18" w:rsidRPr="008E69BB">
                          <w:rPr>
                            <w:rFonts w:eastAsiaTheme="minorEastAsia"/>
                          </w:rPr>
                          <w:t>33</w:t>
                        </w:r>
                        <w:r w:rsidR="00BE5E18" w:rsidRPr="008E69BB">
                          <w:rPr>
                            <w:rFonts w:eastAsiaTheme="minorEastAsia"/>
                          </w:rPr>
                          <w:t>卷，</w:t>
                        </w:r>
                        <w:r w:rsidR="00BE5E18" w:rsidRPr="008E69BB">
                          <w:rPr>
                            <w:rFonts w:eastAsiaTheme="minorEastAsia"/>
                          </w:rPr>
                          <w:t>pp. 36-43</w:t>
                        </w:r>
                        <w:r w:rsidR="00BE5E18" w:rsidRPr="008E69BB">
                          <w:rPr>
                            <w:rFonts w:eastAsiaTheme="minorEastAsia"/>
                          </w:rPr>
                          <w:t>，</w:t>
                        </w:r>
                        <w:r w:rsidR="00BE5E18" w:rsidRPr="008E69BB">
                          <w:rPr>
                            <w:rFonts w:eastAsiaTheme="minorEastAsia"/>
                          </w:rPr>
                          <w:t>2014</w:t>
                        </w:r>
                      </w:p>
                    </w:tc>
                  </w:tr>
                  <w:tr w:rsidR="008E69BB" w:rsidRPr="008E69BB" w:rsidTr="0053427E">
                    <w:tc>
                      <w:tcPr>
                        <w:tcW w:w="8539" w:type="dxa"/>
                        <w:gridSpan w:val="3"/>
                        <w:tcMar>
                          <w:top w:w="-1" w:type="dxa"/>
                          <w:left w:w="57" w:type="dxa"/>
                          <w:right w:w="284" w:type="dxa"/>
                        </w:tcMar>
                      </w:tcPr>
                      <w:p w:rsidR="00BE5E18" w:rsidRPr="008E69BB" w:rsidRDefault="008262F6" w:rsidP="008262F6">
                        <w:pPr>
                          <w:snapToGrid w:val="0"/>
                          <w:spacing w:line="240" w:lineRule="atLeast"/>
                          <w:ind w:left="311" w:hangingChars="148" w:hanging="311"/>
                          <w:rPr>
                            <w:rFonts w:eastAsiaTheme="minorEastAsia"/>
                          </w:rPr>
                        </w:pPr>
                        <w:r w:rsidRPr="008E69BB">
                          <w:rPr>
                            <w:rFonts w:eastAsiaTheme="minorEastAsia"/>
                          </w:rPr>
                          <w:t>13</w:t>
                        </w:r>
                        <w:r w:rsidR="00BE5E18" w:rsidRPr="008E69BB">
                          <w:rPr>
                            <w:rFonts w:eastAsiaTheme="minorEastAsia"/>
                          </w:rPr>
                          <w:t>、潘文卿，吴添，</w:t>
                        </w:r>
                        <w:r w:rsidR="00BE5E18" w:rsidRPr="008E69BB">
                          <w:rPr>
                            <w:rFonts w:eastAsiaTheme="minorEastAsia"/>
                          </w:rPr>
                          <w:t>“</w:t>
                        </w:r>
                        <w:r w:rsidR="00BE5E18" w:rsidRPr="008E69BB">
                          <w:rPr>
                            <w:rFonts w:eastAsiaTheme="minorEastAsia"/>
                          </w:rPr>
                          <w:t>基于ＦＣ模型的产业转移的福利效应三地区理论模型</w:t>
                        </w:r>
                        <w:r w:rsidR="00BE5E18" w:rsidRPr="008E69BB">
                          <w:rPr>
                            <w:rFonts w:eastAsiaTheme="minorEastAsia"/>
                          </w:rPr>
                          <w:t>”</w:t>
                        </w:r>
                        <w:r w:rsidR="00BE5E18" w:rsidRPr="008E69BB">
                          <w:rPr>
                            <w:rFonts w:eastAsiaTheme="minorEastAsia"/>
                          </w:rPr>
                          <w:t>，</w:t>
                        </w:r>
                        <w:r w:rsidR="00BE5E18" w:rsidRPr="008E69BB">
                          <w:rPr>
                            <w:rFonts w:eastAsia="楷体"/>
                          </w:rPr>
                          <w:t>清华大学学报（自然科学版）</w:t>
                        </w:r>
                        <w:r w:rsidR="00BE5E18" w:rsidRPr="008E69BB">
                          <w:rPr>
                            <w:rFonts w:eastAsiaTheme="minorEastAsia"/>
                          </w:rPr>
                          <w:t>，</w:t>
                        </w:r>
                        <w:r w:rsidR="00BE5E18" w:rsidRPr="008E69BB">
                          <w:rPr>
                            <w:rFonts w:eastAsiaTheme="minorEastAsia"/>
                          </w:rPr>
                          <w:t>05</w:t>
                        </w:r>
                        <w:r w:rsidR="00BE5E18" w:rsidRPr="008E69BB">
                          <w:rPr>
                            <w:rFonts w:eastAsiaTheme="minorEastAsia"/>
                          </w:rPr>
                          <w:t>期，</w:t>
                        </w:r>
                        <w:r w:rsidR="00BE5E18" w:rsidRPr="008E69BB">
                          <w:rPr>
                            <w:rFonts w:eastAsiaTheme="minorEastAsia"/>
                          </w:rPr>
                          <w:t>54</w:t>
                        </w:r>
                        <w:r w:rsidR="00BE5E18" w:rsidRPr="008E69BB">
                          <w:rPr>
                            <w:rFonts w:eastAsiaTheme="minorEastAsia"/>
                          </w:rPr>
                          <w:t>卷，</w:t>
                        </w:r>
                        <w:r w:rsidR="00BE5E18" w:rsidRPr="008E69BB">
                          <w:rPr>
                            <w:rFonts w:eastAsiaTheme="minorEastAsia"/>
                          </w:rPr>
                          <w:t>pp. 672-677</w:t>
                        </w:r>
                        <w:r w:rsidR="00BE5E18" w:rsidRPr="008E69BB">
                          <w:rPr>
                            <w:rFonts w:eastAsiaTheme="minorEastAsia"/>
                          </w:rPr>
                          <w:t>，</w:t>
                        </w:r>
                        <w:r w:rsidR="00BE5E18" w:rsidRPr="008E69BB">
                          <w:rPr>
                            <w:rFonts w:eastAsiaTheme="minorEastAsia"/>
                          </w:rPr>
                          <w:t>2014</w:t>
                        </w:r>
                      </w:p>
                    </w:tc>
                  </w:tr>
                  <w:tr w:rsidR="008E69BB" w:rsidRPr="008E69BB" w:rsidTr="0053427E">
                    <w:tc>
                      <w:tcPr>
                        <w:tcW w:w="8539" w:type="dxa"/>
                        <w:gridSpan w:val="3"/>
                        <w:tcMar>
                          <w:top w:w="-1" w:type="dxa"/>
                          <w:left w:w="57" w:type="dxa"/>
                          <w:right w:w="284" w:type="dxa"/>
                        </w:tcMar>
                      </w:tcPr>
                      <w:p w:rsidR="00BE5E18" w:rsidRPr="008E69BB" w:rsidRDefault="008262F6" w:rsidP="004111E3">
                        <w:pPr>
                          <w:snapToGrid w:val="0"/>
                          <w:spacing w:line="240" w:lineRule="atLeast"/>
                          <w:ind w:leftChars="-1" w:left="305" w:hangingChars="146" w:hanging="307"/>
                          <w:rPr>
                            <w:rFonts w:eastAsiaTheme="minorEastAsia"/>
                          </w:rPr>
                        </w:pPr>
                        <w:r w:rsidRPr="008E69BB">
                          <w:rPr>
                            <w:rFonts w:eastAsiaTheme="minorEastAsia"/>
                          </w:rPr>
                          <w:t>14</w:t>
                        </w:r>
                        <w:r w:rsidR="00BE5E18" w:rsidRPr="008E69BB">
                          <w:rPr>
                            <w:rFonts w:eastAsiaTheme="minorEastAsia"/>
                          </w:rPr>
                          <w:t>、吴添，潘文卿，</w:t>
                        </w:r>
                        <w:r w:rsidR="00BE5E18" w:rsidRPr="008E69BB">
                          <w:rPr>
                            <w:rFonts w:eastAsiaTheme="minorEastAsia"/>
                          </w:rPr>
                          <w:t>“</w:t>
                        </w:r>
                        <w:r w:rsidR="00BE5E18" w:rsidRPr="008E69BB">
                          <w:rPr>
                            <w:rFonts w:eastAsiaTheme="minorEastAsia"/>
                          </w:rPr>
                          <w:t>中日经济的相互影响：溢出效应、反馈效应与产业价值链</w:t>
                        </w:r>
                        <w:r w:rsidR="00BE5E18" w:rsidRPr="008E69BB">
                          <w:rPr>
                            <w:rFonts w:eastAsiaTheme="minorEastAsia"/>
                          </w:rPr>
                          <w:t>”</w:t>
                        </w:r>
                        <w:r w:rsidR="00BE5E18" w:rsidRPr="008E69BB">
                          <w:rPr>
                            <w:rFonts w:eastAsiaTheme="minorEastAsia"/>
                          </w:rPr>
                          <w:t>，</w:t>
                        </w:r>
                        <w:r w:rsidR="00BE5E18" w:rsidRPr="008E69BB">
                          <w:rPr>
                            <w:rFonts w:eastAsia="楷体"/>
                          </w:rPr>
                          <w:t>经济学报，</w:t>
                        </w:r>
                        <w:r w:rsidR="00BE5E18" w:rsidRPr="008E69BB">
                          <w:rPr>
                            <w:rFonts w:eastAsiaTheme="minorEastAsia"/>
                          </w:rPr>
                          <w:t>03</w:t>
                        </w:r>
                        <w:r w:rsidR="00BE5E18" w:rsidRPr="008E69BB">
                          <w:rPr>
                            <w:rFonts w:eastAsiaTheme="minorEastAsia"/>
                          </w:rPr>
                          <w:t>期，</w:t>
                        </w:r>
                        <w:r w:rsidR="00BE5E18" w:rsidRPr="008E69BB">
                          <w:rPr>
                            <w:rFonts w:eastAsiaTheme="minorEastAsia"/>
                          </w:rPr>
                          <w:t>01</w:t>
                        </w:r>
                        <w:r w:rsidR="00BE5E18" w:rsidRPr="008E69BB">
                          <w:rPr>
                            <w:rFonts w:eastAsiaTheme="minorEastAsia"/>
                          </w:rPr>
                          <w:t>卷，</w:t>
                        </w:r>
                        <w:r w:rsidR="00BE5E18" w:rsidRPr="008E69BB">
                          <w:rPr>
                            <w:rFonts w:eastAsiaTheme="minorEastAsia"/>
                          </w:rPr>
                          <w:t>pp. 147-168</w:t>
                        </w:r>
                        <w:r w:rsidR="00BE5E18" w:rsidRPr="008E69BB">
                          <w:rPr>
                            <w:rFonts w:eastAsiaTheme="minorEastAsia"/>
                          </w:rPr>
                          <w:t>，</w:t>
                        </w:r>
                        <w:r w:rsidR="00BE5E18" w:rsidRPr="008E69BB">
                          <w:rPr>
                            <w:rFonts w:eastAsiaTheme="minorEastAsia"/>
                          </w:rPr>
                          <w:t>2014</w:t>
                        </w:r>
                      </w:p>
                    </w:tc>
                  </w:tr>
                  <w:tr w:rsidR="008E69BB" w:rsidRPr="008E69BB" w:rsidTr="0053427E">
                    <w:tc>
                      <w:tcPr>
                        <w:tcW w:w="8539" w:type="dxa"/>
                        <w:gridSpan w:val="3"/>
                        <w:tcMar>
                          <w:top w:w="-1" w:type="dxa"/>
                          <w:left w:w="57" w:type="dxa"/>
                          <w:right w:w="284" w:type="dxa"/>
                        </w:tcMar>
                      </w:tcPr>
                      <w:p w:rsidR="00BE5E18" w:rsidRPr="008E69BB" w:rsidRDefault="008262F6" w:rsidP="004111E3">
                        <w:pPr>
                          <w:snapToGrid w:val="0"/>
                          <w:spacing w:line="240" w:lineRule="atLeast"/>
                          <w:ind w:leftChars="-1" w:left="309" w:hangingChars="148" w:hanging="311"/>
                          <w:rPr>
                            <w:rFonts w:eastAsiaTheme="minorEastAsia"/>
                          </w:rPr>
                        </w:pPr>
                        <w:r w:rsidRPr="008E69BB">
                          <w:rPr>
                            <w:rFonts w:eastAsiaTheme="minorEastAsia"/>
                          </w:rPr>
                          <w:t>15</w:t>
                        </w:r>
                        <w:r w:rsidR="00BE5E18" w:rsidRPr="008E69BB">
                          <w:rPr>
                            <w:rFonts w:eastAsiaTheme="minorEastAsia"/>
                          </w:rPr>
                          <w:t>、潘文卿，吴添，</w:t>
                        </w:r>
                        <w:r w:rsidR="00BE5E18" w:rsidRPr="008E69BB">
                          <w:rPr>
                            <w:rFonts w:eastAsiaTheme="minorEastAsia"/>
                          </w:rPr>
                          <w:t>“</w:t>
                        </w:r>
                        <w:r w:rsidR="00BE5E18" w:rsidRPr="008E69BB">
                          <w:rPr>
                            <w:rFonts w:eastAsiaTheme="minorEastAsia"/>
                          </w:rPr>
                          <w:t>基于自由贸易三地区经济系统的本地市场效应：一个理论模型</w:t>
                        </w:r>
                        <w:r w:rsidR="00BE5E18" w:rsidRPr="008E69BB">
                          <w:rPr>
                            <w:rFonts w:eastAsiaTheme="minorEastAsia"/>
                          </w:rPr>
                          <w:t>”</w:t>
                        </w:r>
                        <w:r w:rsidR="00BE5E18" w:rsidRPr="008E69BB">
                          <w:rPr>
                            <w:rFonts w:eastAsiaTheme="minorEastAsia"/>
                          </w:rPr>
                          <w:t>，</w:t>
                        </w:r>
                        <w:r w:rsidR="00BE5E18" w:rsidRPr="008E69BB">
                          <w:rPr>
                            <w:rFonts w:eastAsia="楷体"/>
                          </w:rPr>
                          <w:t>经济学报</w:t>
                        </w:r>
                        <w:r w:rsidR="00BE5E18" w:rsidRPr="008E69BB">
                          <w:rPr>
                            <w:rFonts w:eastAsiaTheme="minorEastAsia"/>
                          </w:rPr>
                          <w:t>，</w:t>
                        </w:r>
                        <w:r w:rsidR="00BE5E18" w:rsidRPr="008E69BB">
                          <w:rPr>
                            <w:rFonts w:eastAsiaTheme="minorEastAsia"/>
                          </w:rPr>
                          <w:t>1</w:t>
                        </w:r>
                        <w:r w:rsidR="00BE5E18" w:rsidRPr="008E69BB">
                          <w:rPr>
                            <w:rFonts w:eastAsiaTheme="minorEastAsia"/>
                          </w:rPr>
                          <w:t>期，</w:t>
                        </w:r>
                        <w:r w:rsidR="00BE5E18" w:rsidRPr="008E69BB">
                          <w:rPr>
                            <w:rFonts w:eastAsiaTheme="minorEastAsia"/>
                          </w:rPr>
                          <w:t>1</w:t>
                        </w:r>
                        <w:r w:rsidR="00BE5E18" w:rsidRPr="008E69BB">
                          <w:rPr>
                            <w:rFonts w:eastAsiaTheme="minorEastAsia"/>
                          </w:rPr>
                          <w:t>卷，</w:t>
                        </w:r>
                        <w:r w:rsidR="00BE5E18" w:rsidRPr="008E69BB">
                          <w:rPr>
                            <w:rFonts w:eastAsiaTheme="minorEastAsia"/>
                          </w:rPr>
                          <w:t>pp. 81-97</w:t>
                        </w:r>
                        <w:r w:rsidR="00BE5E18" w:rsidRPr="008E69BB">
                          <w:rPr>
                            <w:rFonts w:eastAsiaTheme="minorEastAsia"/>
                          </w:rPr>
                          <w:t>，</w:t>
                        </w:r>
                        <w:r w:rsidR="00BE5E18" w:rsidRPr="008E69BB">
                          <w:rPr>
                            <w:rFonts w:eastAsiaTheme="minorEastAsia"/>
                          </w:rPr>
                          <w:t>2014</w:t>
                        </w:r>
                      </w:p>
                    </w:tc>
                  </w:tr>
                  <w:tr w:rsidR="008E69BB" w:rsidRPr="008E69BB" w:rsidTr="0053427E">
                    <w:trPr>
                      <w:gridAfter w:val="1"/>
                      <w:wAfter w:w="57" w:type="dxa"/>
                    </w:trPr>
                    <w:tc>
                      <w:tcPr>
                        <w:tcW w:w="8482" w:type="dxa"/>
                        <w:gridSpan w:val="2"/>
                        <w:tcMar>
                          <w:top w:w="-1" w:type="dxa"/>
                          <w:left w:w="57" w:type="dxa"/>
                          <w:right w:w="284" w:type="dxa"/>
                        </w:tcMar>
                      </w:tcPr>
                      <w:p w:rsidR="00BE5E18" w:rsidRPr="008E69BB" w:rsidRDefault="00BE5E18" w:rsidP="004111E3">
                        <w:pPr>
                          <w:snapToGrid w:val="0"/>
                          <w:spacing w:line="240" w:lineRule="atLeast"/>
                          <w:ind w:left="311" w:hangingChars="148" w:hanging="311"/>
                          <w:rPr>
                            <w:rFonts w:eastAsiaTheme="minorEastAsia"/>
                          </w:rPr>
                        </w:pPr>
                        <w:r w:rsidRPr="008E69BB">
                          <w:rPr>
                            <w:rFonts w:eastAsiaTheme="minorEastAsia"/>
                          </w:rPr>
                          <w:t>1</w:t>
                        </w:r>
                        <w:r w:rsidR="008262F6" w:rsidRPr="008E69BB">
                          <w:rPr>
                            <w:rFonts w:eastAsiaTheme="minorEastAsia"/>
                          </w:rPr>
                          <w:t>6</w:t>
                        </w:r>
                        <w:r w:rsidRPr="008E69BB">
                          <w:rPr>
                            <w:rFonts w:eastAsiaTheme="minorEastAsia"/>
                          </w:rPr>
                          <w:t>、潘文卿，</w:t>
                        </w:r>
                        <w:r w:rsidRPr="008E69BB">
                          <w:rPr>
                            <w:rFonts w:eastAsiaTheme="minorEastAsia"/>
                          </w:rPr>
                          <w:t>“Regional Correlation and Spatial Spillover in China”</w:t>
                        </w:r>
                        <w:r w:rsidRPr="008E69BB">
                          <w:rPr>
                            <w:rFonts w:eastAsiaTheme="minorEastAsia"/>
                          </w:rPr>
                          <w:t>，</w:t>
                        </w:r>
                        <w:r w:rsidRPr="008E69BB">
                          <w:rPr>
                            <w:rFonts w:eastAsiaTheme="minorEastAsia"/>
                            <w:i/>
                          </w:rPr>
                          <w:t>Social Sciences in China</w:t>
                        </w:r>
                        <w:r w:rsidRPr="008E69BB">
                          <w:rPr>
                            <w:rFonts w:eastAsia="楷体"/>
                          </w:rPr>
                          <w:t>（《中国社会科学》英文版）</w:t>
                        </w:r>
                        <w:r w:rsidRPr="008E69BB">
                          <w:rPr>
                            <w:rFonts w:eastAsiaTheme="minorEastAsia"/>
                          </w:rPr>
                          <w:t>，</w:t>
                        </w:r>
                        <w:r w:rsidRPr="008E69BB">
                          <w:rPr>
                            <w:rFonts w:eastAsiaTheme="minorEastAsia"/>
                          </w:rPr>
                          <w:t>3</w:t>
                        </w:r>
                        <w:r w:rsidRPr="008E69BB">
                          <w:rPr>
                            <w:rFonts w:eastAsiaTheme="minorEastAsia"/>
                          </w:rPr>
                          <w:t>期，</w:t>
                        </w:r>
                        <w:r w:rsidRPr="008E69BB">
                          <w:rPr>
                            <w:rFonts w:eastAsiaTheme="minorEastAsia"/>
                          </w:rPr>
                          <w:t>34</w:t>
                        </w:r>
                        <w:r w:rsidRPr="008E69BB">
                          <w:rPr>
                            <w:rFonts w:eastAsiaTheme="minorEastAsia"/>
                          </w:rPr>
                          <w:t>卷，</w:t>
                        </w:r>
                        <w:r w:rsidRPr="008E69BB">
                          <w:rPr>
                            <w:rFonts w:eastAsiaTheme="minorEastAsia"/>
                          </w:rPr>
                          <w:t>pp. 125-139</w:t>
                        </w:r>
                        <w:r w:rsidRPr="008E69BB">
                          <w:rPr>
                            <w:rFonts w:eastAsiaTheme="minorEastAsia"/>
                          </w:rPr>
                          <w:t>，</w:t>
                        </w:r>
                        <w:r w:rsidRPr="008E69BB">
                          <w:rPr>
                            <w:rFonts w:eastAsiaTheme="minorEastAsia"/>
                          </w:rPr>
                          <w:t>2013</w:t>
                        </w:r>
                      </w:p>
                    </w:tc>
                  </w:tr>
                  <w:tr w:rsidR="008E69BB" w:rsidRPr="008E69BB" w:rsidTr="0053427E">
                    <w:trPr>
                      <w:gridAfter w:val="1"/>
                      <w:wAfter w:w="57" w:type="dxa"/>
                    </w:trPr>
                    <w:tc>
                      <w:tcPr>
                        <w:tcW w:w="8482" w:type="dxa"/>
                        <w:gridSpan w:val="2"/>
                        <w:tcMar>
                          <w:top w:w="-1" w:type="dxa"/>
                          <w:left w:w="57" w:type="dxa"/>
                          <w:right w:w="284" w:type="dxa"/>
                        </w:tcMar>
                      </w:tcPr>
                      <w:p w:rsidR="00BE5E18" w:rsidRPr="008E69BB" w:rsidRDefault="008262F6" w:rsidP="0053427E">
                        <w:pPr>
                          <w:snapToGrid w:val="0"/>
                          <w:spacing w:line="240" w:lineRule="atLeast"/>
                          <w:rPr>
                            <w:rFonts w:eastAsiaTheme="minorEastAsia"/>
                          </w:rPr>
                        </w:pPr>
                        <w:r w:rsidRPr="008E69BB">
                          <w:rPr>
                            <w:rFonts w:eastAsiaTheme="minorEastAsia"/>
                          </w:rPr>
                          <w:t>17</w:t>
                        </w:r>
                        <w:r w:rsidR="00BE5E18" w:rsidRPr="008E69BB">
                          <w:rPr>
                            <w:rFonts w:eastAsiaTheme="minorEastAsia"/>
                          </w:rPr>
                          <w:t>、潘元鸽，潘文卿，吴添，</w:t>
                        </w:r>
                        <w:r w:rsidR="00BE5E18" w:rsidRPr="008E69BB">
                          <w:rPr>
                            <w:rFonts w:eastAsiaTheme="minorEastAsia"/>
                          </w:rPr>
                          <w:t>“</w:t>
                        </w:r>
                        <w:r w:rsidR="00BE5E18" w:rsidRPr="008E69BB">
                          <w:rPr>
                            <w:rFonts w:eastAsiaTheme="minorEastAsia"/>
                          </w:rPr>
                          <w:t>中国地区间贸易隐含</w:t>
                        </w:r>
                        <w:r w:rsidR="00BE5E18" w:rsidRPr="008E69BB">
                          <w:rPr>
                            <w:rFonts w:eastAsiaTheme="minorEastAsia"/>
                          </w:rPr>
                          <w:t>CO2</w:t>
                        </w:r>
                        <w:r w:rsidR="00BE5E18" w:rsidRPr="008E69BB">
                          <w:rPr>
                            <w:rFonts w:eastAsiaTheme="minorEastAsia"/>
                          </w:rPr>
                          <w:t>测算</w:t>
                        </w:r>
                        <w:r w:rsidR="00BE5E18" w:rsidRPr="008E69BB">
                          <w:rPr>
                            <w:rFonts w:eastAsiaTheme="minorEastAsia"/>
                          </w:rPr>
                          <w:t>”</w:t>
                        </w:r>
                        <w:r w:rsidR="00BE5E18" w:rsidRPr="008E69BB">
                          <w:rPr>
                            <w:rFonts w:eastAsiaTheme="minorEastAsia"/>
                          </w:rPr>
                          <w:t>，</w:t>
                        </w:r>
                        <w:r w:rsidR="00BE5E18" w:rsidRPr="008E69BB">
                          <w:rPr>
                            <w:rFonts w:eastAsia="楷体"/>
                          </w:rPr>
                          <w:t>统计研究</w:t>
                        </w:r>
                        <w:r w:rsidR="00BE5E18" w:rsidRPr="008E69BB">
                          <w:rPr>
                            <w:rFonts w:eastAsiaTheme="minorEastAsia"/>
                            <w:i/>
                          </w:rPr>
                          <w:t>，</w:t>
                        </w:r>
                        <w:r w:rsidR="00BE5E18" w:rsidRPr="008E69BB">
                          <w:rPr>
                            <w:rFonts w:eastAsiaTheme="minorEastAsia"/>
                          </w:rPr>
                          <w:t>09</w:t>
                        </w:r>
                        <w:r w:rsidR="00BE5E18" w:rsidRPr="008E69BB">
                          <w:rPr>
                            <w:rFonts w:eastAsiaTheme="minorEastAsia"/>
                          </w:rPr>
                          <w:t>期，</w:t>
                        </w:r>
                        <w:r w:rsidR="00BE5E18" w:rsidRPr="008E69BB">
                          <w:rPr>
                            <w:rFonts w:eastAsiaTheme="minorEastAsia"/>
                          </w:rPr>
                          <w:t>128</w:t>
                        </w:r>
                        <w:r w:rsidR="00BE5E18" w:rsidRPr="008E69BB">
                          <w:rPr>
                            <w:rFonts w:eastAsiaTheme="minorEastAsia"/>
                          </w:rPr>
                          <w:t>卷，</w:t>
                        </w:r>
                        <w:r w:rsidR="00BE5E18" w:rsidRPr="008E69BB">
                          <w:rPr>
                            <w:rFonts w:eastAsiaTheme="minorEastAsia"/>
                          </w:rPr>
                          <w:t>pp. 21-28</w:t>
                        </w:r>
                        <w:r w:rsidR="00BE5E18" w:rsidRPr="008E69BB">
                          <w:rPr>
                            <w:rFonts w:eastAsiaTheme="minorEastAsia"/>
                          </w:rPr>
                          <w:t>，</w:t>
                        </w:r>
                        <w:r w:rsidR="00BE5E18" w:rsidRPr="008E69BB">
                          <w:rPr>
                            <w:rFonts w:eastAsiaTheme="minorEastAsia"/>
                          </w:rPr>
                          <w:t>2013</w:t>
                        </w:r>
                      </w:p>
                    </w:tc>
                  </w:tr>
                </w:tbl>
                <w:p w:rsidR="00BE5E18" w:rsidRPr="008E69BB" w:rsidRDefault="00BE5E18" w:rsidP="00726643">
                  <w:pPr>
                    <w:snapToGrid w:val="0"/>
                    <w:spacing w:line="240" w:lineRule="atLeast"/>
                    <w:rPr>
                      <w:rFonts w:eastAsiaTheme="minorEastAsia"/>
                    </w:rPr>
                  </w:pPr>
                </w:p>
              </w:tc>
            </w:tr>
          </w:tbl>
          <w:p w:rsidR="00BE5E18" w:rsidRPr="008E69BB" w:rsidRDefault="00BE5E18" w:rsidP="00BB4DA0">
            <w:pPr>
              <w:snapToGrid w:val="0"/>
              <w:spacing w:line="240" w:lineRule="atLeast"/>
              <w:rPr>
                <w:rFonts w:eastAsiaTheme="minorEastAsia"/>
              </w:rPr>
            </w:pPr>
          </w:p>
        </w:tc>
      </w:tr>
      <w:tr w:rsidR="008E69BB" w:rsidRPr="008E69BB" w:rsidTr="00E23CBB">
        <w:tc>
          <w:tcPr>
            <w:tcW w:w="8653" w:type="dxa"/>
            <w:tcMar>
              <w:top w:w="-1" w:type="dxa"/>
              <w:left w:w="57" w:type="dxa"/>
              <w:right w:w="284" w:type="dxa"/>
            </w:tcMar>
          </w:tcPr>
          <w:p w:rsidR="00993B89" w:rsidRPr="008E69BB" w:rsidRDefault="008262F6" w:rsidP="00BB4DA0">
            <w:pPr>
              <w:snapToGrid w:val="0"/>
              <w:spacing w:line="240" w:lineRule="atLeast"/>
              <w:rPr>
                <w:rFonts w:eastAsiaTheme="minorEastAsia"/>
              </w:rPr>
            </w:pPr>
            <w:r w:rsidRPr="008E69BB">
              <w:rPr>
                <w:rFonts w:eastAsiaTheme="minorEastAsia"/>
              </w:rPr>
              <w:t>18</w:t>
            </w:r>
            <w:r w:rsidR="00BB4DA0" w:rsidRPr="008E69BB">
              <w:rPr>
                <w:rFonts w:eastAsiaTheme="minorEastAsia"/>
              </w:rPr>
              <w:t>、</w:t>
            </w:r>
            <w:r w:rsidR="00993B89" w:rsidRPr="008E69BB">
              <w:rPr>
                <w:rFonts w:eastAsiaTheme="minorEastAsia"/>
              </w:rPr>
              <w:t>潘文卿，</w:t>
            </w:r>
            <w:r w:rsidR="00993B89" w:rsidRPr="008E69BB">
              <w:rPr>
                <w:rFonts w:eastAsiaTheme="minorEastAsia"/>
              </w:rPr>
              <w:t>“</w:t>
            </w:r>
            <w:r w:rsidR="00993B89" w:rsidRPr="008E69BB">
              <w:rPr>
                <w:rFonts w:eastAsiaTheme="minorEastAsia"/>
              </w:rPr>
              <w:t>中国地区间贸易隐含</w:t>
            </w:r>
            <w:r w:rsidR="00993B89" w:rsidRPr="008E69BB">
              <w:rPr>
                <w:rFonts w:eastAsiaTheme="minorEastAsia"/>
              </w:rPr>
              <w:t>CO2</w:t>
            </w:r>
            <w:r w:rsidR="00993B89" w:rsidRPr="008E69BB">
              <w:rPr>
                <w:rFonts w:eastAsiaTheme="minorEastAsia"/>
              </w:rPr>
              <w:t>测算</w:t>
            </w:r>
            <w:r w:rsidR="00993B89" w:rsidRPr="008E69BB">
              <w:rPr>
                <w:rFonts w:eastAsiaTheme="minorEastAsia"/>
              </w:rPr>
              <w:t>”</w:t>
            </w:r>
            <w:r w:rsidR="00993B89" w:rsidRPr="008E69BB">
              <w:rPr>
                <w:rFonts w:eastAsiaTheme="minorEastAsia"/>
              </w:rPr>
              <w:t>，</w:t>
            </w:r>
            <w:r w:rsidR="00993B89" w:rsidRPr="008E69BB">
              <w:rPr>
                <w:rFonts w:eastAsia="楷体"/>
              </w:rPr>
              <w:t>统计研究</w:t>
            </w:r>
            <w:r w:rsidR="00993B89" w:rsidRPr="008E69BB">
              <w:rPr>
                <w:rFonts w:eastAsiaTheme="minorEastAsia"/>
              </w:rPr>
              <w:t>，</w:t>
            </w:r>
            <w:r w:rsidR="00993B89" w:rsidRPr="008E69BB">
              <w:rPr>
                <w:rFonts w:eastAsiaTheme="minorEastAsia"/>
              </w:rPr>
              <w:t>30</w:t>
            </w:r>
            <w:r w:rsidR="00993B89" w:rsidRPr="008E69BB">
              <w:rPr>
                <w:rFonts w:eastAsiaTheme="minorEastAsia"/>
              </w:rPr>
              <w:t>期，</w:t>
            </w:r>
            <w:r w:rsidR="00993B89" w:rsidRPr="008E69BB">
              <w:rPr>
                <w:rFonts w:eastAsiaTheme="minorEastAsia"/>
              </w:rPr>
              <w:t>9</w:t>
            </w:r>
            <w:r w:rsidR="00993B89" w:rsidRPr="008E69BB">
              <w:rPr>
                <w:rFonts w:eastAsiaTheme="minorEastAsia"/>
              </w:rPr>
              <w:t>卷，</w:t>
            </w:r>
            <w:r w:rsidR="00993B89" w:rsidRPr="008E69BB">
              <w:rPr>
                <w:rFonts w:eastAsiaTheme="minorEastAsia"/>
              </w:rPr>
              <w:t>pp. 21-28</w:t>
            </w:r>
            <w:r w:rsidR="00993B89" w:rsidRPr="008E69BB">
              <w:rPr>
                <w:rFonts w:eastAsiaTheme="minorEastAsia"/>
              </w:rPr>
              <w:t>，</w:t>
            </w:r>
            <w:r w:rsidR="00993B89" w:rsidRPr="008E69BB">
              <w:rPr>
                <w:rFonts w:eastAsiaTheme="minorEastAsia"/>
              </w:rPr>
              <w:t>2013</w:t>
            </w:r>
          </w:p>
        </w:tc>
      </w:tr>
      <w:tr w:rsidR="008E69BB" w:rsidRPr="008E69BB" w:rsidTr="00E23CBB">
        <w:tc>
          <w:tcPr>
            <w:tcW w:w="8653" w:type="dxa"/>
            <w:tcMar>
              <w:top w:w="-1" w:type="dxa"/>
              <w:left w:w="57" w:type="dxa"/>
              <w:right w:w="284" w:type="dxa"/>
            </w:tcMar>
          </w:tcPr>
          <w:tbl>
            <w:tblPr>
              <w:tblW w:w="8653" w:type="dxa"/>
              <w:tblLook w:val="00A0" w:firstRow="1" w:lastRow="0" w:firstColumn="1" w:lastColumn="0" w:noHBand="0" w:noVBand="0"/>
            </w:tblPr>
            <w:tblGrid>
              <w:gridCol w:w="8653"/>
            </w:tblGrid>
            <w:tr w:rsidR="008E69BB" w:rsidRPr="008E69BB" w:rsidTr="00726643">
              <w:tc>
                <w:tcPr>
                  <w:tcW w:w="8653" w:type="dxa"/>
                  <w:tcMar>
                    <w:top w:w="-1" w:type="dxa"/>
                    <w:left w:w="57" w:type="dxa"/>
                    <w:right w:w="284" w:type="dxa"/>
                  </w:tcMar>
                </w:tcPr>
                <w:p w:rsidR="00BE5E18" w:rsidRPr="008E69BB" w:rsidRDefault="008262F6" w:rsidP="0053427E">
                  <w:pPr>
                    <w:pStyle w:val="1"/>
                    <w:widowControl/>
                    <w:adjustRightInd w:val="0"/>
                    <w:snapToGrid w:val="0"/>
                    <w:ind w:leftChars="-27" w:hangingChars="27" w:hanging="57"/>
                    <w:rPr>
                      <w:rFonts w:eastAsiaTheme="minorEastAsia"/>
                    </w:rPr>
                  </w:pPr>
                  <w:r w:rsidRPr="008E69BB">
                    <w:rPr>
                      <w:rFonts w:eastAsiaTheme="minorEastAsia"/>
                      <w:szCs w:val="21"/>
                    </w:rPr>
                    <w:t>19</w:t>
                  </w:r>
                  <w:r w:rsidR="00BE5E18" w:rsidRPr="008E69BB">
                    <w:rPr>
                      <w:rFonts w:eastAsiaTheme="minorEastAsia"/>
                      <w:szCs w:val="21"/>
                    </w:rPr>
                    <w:t>、白重恩，马弘，潘文卿，</w:t>
                  </w:r>
                  <w:r w:rsidR="00BE5E18" w:rsidRPr="008E69BB">
                    <w:rPr>
                      <w:rFonts w:eastAsiaTheme="minorEastAsia"/>
                      <w:szCs w:val="21"/>
                    </w:rPr>
                    <w:t>“Spatial Spillover Effects and Regional Economic Growth in China”</w:t>
                  </w:r>
                  <w:r w:rsidR="00BE5E18" w:rsidRPr="008E69BB">
                    <w:rPr>
                      <w:rFonts w:eastAsiaTheme="minorEastAsia"/>
                      <w:szCs w:val="21"/>
                    </w:rPr>
                    <w:t>，</w:t>
                  </w:r>
                  <w:r w:rsidR="00BE5E18" w:rsidRPr="008E69BB">
                    <w:rPr>
                      <w:rFonts w:eastAsiaTheme="minorEastAsia"/>
                      <w:i/>
                      <w:szCs w:val="21"/>
                    </w:rPr>
                    <w:t>China Economic Review</w:t>
                  </w:r>
                  <w:r w:rsidR="00BE5E18" w:rsidRPr="008E69BB">
                    <w:rPr>
                      <w:rFonts w:eastAsiaTheme="minorEastAsia"/>
                      <w:szCs w:val="21"/>
                    </w:rPr>
                    <w:t>，</w:t>
                  </w:r>
                  <w:r w:rsidR="00BE5E18" w:rsidRPr="008E69BB">
                    <w:rPr>
                      <w:rFonts w:eastAsiaTheme="minorEastAsia"/>
                      <w:szCs w:val="21"/>
                    </w:rPr>
                    <w:t>4</w:t>
                  </w:r>
                  <w:r w:rsidR="00BE5E18" w:rsidRPr="008E69BB">
                    <w:rPr>
                      <w:rFonts w:eastAsiaTheme="minorEastAsia"/>
                      <w:szCs w:val="21"/>
                    </w:rPr>
                    <w:t>期，</w:t>
                  </w:r>
                  <w:r w:rsidR="00BE5E18" w:rsidRPr="008E69BB">
                    <w:rPr>
                      <w:rFonts w:eastAsiaTheme="minorEastAsia"/>
                      <w:szCs w:val="21"/>
                    </w:rPr>
                    <w:t>23</w:t>
                  </w:r>
                  <w:r w:rsidR="00BE5E18" w:rsidRPr="008E69BB">
                    <w:rPr>
                      <w:rFonts w:eastAsiaTheme="minorEastAsia"/>
                      <w:szCs w:val="21"/>
                    </w:rPr>
                    <w:t>卷，</w:t>
                  </w:r>
                  <w:r w:rsidR="00BE5E18" w:rsidRPr="008E69BB">
                    <w:rPr>
                      <w:rFonts w:eastAsiaTheme="minorEastAsia"/>
                      <w:szCs w:val="21"/>
                    </w:rPr>
                    <w:t xml:space="preserve"> pp. 982-992</w:t>
                  </w:r>
                  <w:r w:rsidR="00BE5E18" w:rsidRPr="008E69BB">
                    <w:rPr>
                      <w:rFonts w:eastAsiaTheme="minorEastAsia"/>
                      <w:szCs w:val="21"/>
                    </w:rPr>
                    <w:t>，</w:t>
                  </w:r>
                  <w:r w:rsidR="00BE5E18" w:rsidRPr="008E69BB">
                    <w:rPr>
                      <w:rFonts w:eastAsiaTheme="minorEastAsia"/>
                      <w:szCs w:val="21"/>
                    </w:rPr>
                    <w:t>2012</w:t>
                  </w:r>
                </w:p>
              </w:tc>
            </w:tr>
          </w:tbl>
          <w:p w:rsidR="00993B89" w:rsidRPr="008E69BB" w:rsidRDefault="008262F6" w:rsidP="0053427E">
            <w:pPr>
              <w:snapToGrid w:val="0"/>
              <w:spacing w:line="240" w:lineRule="atLeast"/>
              <w:ind w:left="424" w:hangingChars="202" w:hanging="424"/>
              <w:rPr>
                <w:rFonts w:eastAsiaTheme="minorEastAsia"/>
              </w:rPr>
            </w:pPr>
            <w:r w:rsidRPr="008E69BB">
              <w:rPr>
                <w:rFonts w:eastAsiaTheme="minorEastAsia"/>
              </w:rPr>
              <w:t>20</w:t>
            </w:r>
            <w:r w:rsidR="00BB4DA0" w:rsidRPr="008E69BB">
              <w:rPr>
                <w:rFonts w:eastAsiaTheme="minorEastAsia"/>
              </w:rPr>
              <w:t>、</w:t>
            </w:r>
            <w:r w:rsidR="00993B89" w:rsidRPr="008E69BB">
              <w:rPr>
                <w:rFonts w:eastAsiaTheme="minorEastAsia"/>
              </w:rPr>
              <w:t>王栋，潘文卿，刘庆，高旭东，</w:t>
            </w:r>
            <w:r w:rsidR="00993B89" w:rsidRPr="008E69BB">
              <w:rPr>
                <w:rFonts w:eastAsiaTheme="minorEastAsia"/>
              </w:rPr>
              <w:t>“</w:t>
            </w:r>
            <w:r w:rsidR="00993B89" w:rsidRPr="008E69BB">
              <w:rPr>
                <w:rFonts w:eastAsiaTheme="minorEastAsia"/>
              </w:rPr>
              <w:t>中国产业</w:t>
            </w:r>
            <w:r w:rsidR="00993B89" w:rsidRPr="008E69BB">
              <w:rPr>
                <w:rFonts w:eastAsiaTheme="minorEastAsia"/>
              </w:rPr>
              <w:t>CO2</w:t>
            </w:r>
            <w:r w:rsidR="00993B89" w:rsidRPr="008E69BB">
              <w:rPr>
                <w:rFonts w:eastAsiaTheme="minorEastAsia"/>
              </w:rPr>
              <w:t>排放的因素分解：基于</w:t>
            </w:r>
            <w:r w:rsidR="00993B89" w:rsidRPr="008E69BB">
              <w:rPr>
                <w:rFonts w:eastAsiaTheme="minorEastAsia"/>
              </w:rPr>
              <w:t>LMDI</w:t>
            </w:r>
            <w:r w:rsidR="00993B89" w:rsidRPr="008E69BB">
              <w:rPr>
                <w:rFonts w:eastAsiaTheme="minorEastAsia"/>
              </w:rPr>
              <w:t>模型</w:t>
            </w:r>
            <w:r w:rsidR="00993B89" w:rsidRPr="008E69BB">
              <w:rPr>
                <w:rFonts w:eastAsiaTheme="minorEastAsia"/>
              </w:rPr>
              <w:t>”</w:t>
            </w:r>
            <w:r w:rsidR="00993B89" w:rsidRPr="008E69BB">
              <w:rPr>
                <w:rFonts w:eastAsiaTheme="minorEastAsia"/>
              </w:rPr>
              <w:t>，</w:t>
            </w:r>
            <w:r w:rsidR="00993B89" w:rsidRPr="008E69BB">
              <w:rPr>
                <w:rFonts w:eastAsia="楷体"/>
              </w:rPr>
              <w:t>系统工程理论与实践</w:t>
            </w:r>
            <w:r w:rsidR="00993B89" w:rsidRPr="008E69BB">
              <w:rPr>
                <w:rFonts w:eastAsiaTheme="minorEastAsia"/>
              </w:rPr>
              <w:t>，</w:t>
            </w:r>
            <w:r w:rsidR="00993B89" w:rsidRPr="008E69BB">
              <w:rPr>
                <w:rFonts w:eastAsiaTheme="minorEastAsia"/>
              </w:rPr>
              <w:t>6</w:t>
            </w:r>
            <w:r w:rsidR="00993B89" w:rsidRPr="008E69BB">
              <w:rPr>
                <w:rFonts w:eastAsiaTheme="minorEastAsia"/>
              </w:rPr>
              <w:t>期，</w:t>
            </w:r>
            <w:r w:rsidR="00993B89" w:rsidRPr="008E69BB">
              <w:rPr>
                <w:rFonts w:eastAsiaTheme="minorEastAsia"/>
              </w:rPr>
              <w:t>32</w:t>
            </w:r>
            <w:r w:rsidR="00993B89" w:rsidRPr="008E69BB">
              <w:rPr>
                <w:rFonts w:eastAsiaTheme="minorEastAsia"/>
              </w:rPr>
              <w:t>卷，</w:t>
            </w:r>
            <w:r w:rsidR="00993B89" w:rsidRPr="008E69BB">
              <w:rPr>
                <w:rFonts w:eastAsiaTheme="minorEastAsia"/>
              </w:rPr>
              <w:t>pp. 1193-1203, 2012</w:t>
            </w:r>
          </w:p>
        </w:tc>
      </w:tr>
      <w:tr w:rsidR="008E69BB" w:rsidRPr="008E69BB" w:rsidTr="00E23CBB">
        <w:tc>
          <w:tcPr>
            <w:tcW w:w="8653" w:type="dxa"/>
            <w:tcMar>
              <w:top w:w="-1" w:type="dxa"/>
              <w:left w:w="57" w:type="dxa"/>
              <w:right w:w="284" w:type="dxa"/>
            </w:tcMar>
          </w:tcPr>
          <w:p w:rsidR="00993B89" w:rsidRPr="008E69BB" w:rsidRDefault="008262F6" w:rsidP="0053427E">
            <w:pPr>
              <w:snapToGrid w:val="0"/>
              <w:spacing w:line="240" w:lineRule="atLeast"/>
              <w:ind w:left="424" w:hangingChars="202" w:hanging="424"/>
              <w:rPr>
                <w:rFonts w:eastAsiaTheme="minorEastAsia"/>
              </w:rPr>
            </w:pPr>
            <w:r w:rsidRPr="008E69BB">
              <w:rPr>
                <w:rFonts w:eastAsiaTheme="minorEastAsia"/>
              </w:rPr>
              <w:t>21</w:t>
            </w:r>
            <w:r w:rsidR="00BB4DA0" w:rsidRPr="008E69BB">
              <w:rPr>
                <w:rFonts w:eastAsiaTheme="minorEastAsia"/>
              </w:rPr>
              <w:t>、</w:t>
            </w:r>
            <w:r w:rsidR="00993B89" w:rsidRPr="008E69BB">
              <w:rPr>
                <w:rFonts w:eastAsiaTheme="minorEastAsia"/>
              </w:rPr>
              <w:t>潘文卿，刘庆，</w:t>
            </w:r>
            <w:r w:rsidR="00993B89" w:rsidRPr="008E69BB">
              <w:rPr>
                <w:rFonts w:eastAsiaTheme="minorEastAsia"/>
              </w:rPr>
              <w:t>“</w:t>
            </w:r>
            <w:r w:rsidR="00993B89" w:rsidRPr="008E69BB">
              <w:rPr>
                <w:rFonts w:eastAsiaTheme="minorEastAsia"/>
              </w:rPr>
              <w:t>中国制造业产业集聚与地区经济增长</w:t>
            </w:r>
            <w:r w:rsidR="00993B89" w:rsidRPr="008E69BB">
              <w:rPr>
                <w:rFonts w:eastAsiaTheme="minorEastAsia"/>
              </w:rPr>
              <w:t>”</w:t>
            </w:r>
            <w:r w:rsidR="00993B89" w:rsidRPr="008E69BB">
              <w:rPr>
                <w:rFonts w:eastAsiaTheme="minorEastAsia"/>
              </w:rPr>
              <w:t>，</w:t>
            </w:r>
            <w:r w:rsidR="00993B89" w:rsidRPr="008E69BB">
              <w:rPr>
                <w:rFonts w:eastAsia="楷体"/>
              </w:rPr>
              <w:t>清华大学学报（社会科学版），</w:t>
            </w:r>
            <w:r w:rsidR="00993B89" w:rsidRPr="008E69BB">
              <w:rPr>
                <w:rFonts w:eastAsiaTheme="minorEastAsia"/>
              </w:rPr>
              <w:t>1</w:t>
            </w:r>
            <w:r w:rsidR="00993B89" w:rsidRPr="008E69BB">
              <w:rPr>
                <w:rFonts w:eastAsiaTheme="minorEastAsia"/>
              </w:rPr>
              <w:t>期，</w:t>
            </w:r>
            <w:r w:rsidR="00993B89" w:rsidRPr="008E69BB">
              <w:rPr>
                <w:rFonts w:eastAsiaTheme="minorEastAsia"/>
              </w:rPr>
              <w:t>27</w:t>
            </w:r>
            <w:r w:rsidR="00993B89" w:rsidRPr="008E69BB">
              <w:rPr>
                <w:rFonts w:eastAsiaTheme="minorEastAsia"/>
              </w:rPr>
              <w:t>卷，</w:t>
            </w:r>
            <w:r w:rsidR="00993B89" w:rsidRPr="008E69BB">
              <w:rPr>
                <w:rFonts w:eastAsiaTheme="minorEastAsia"/>
              </w:rPr>
              <w:t>pp. 137-147, 2012</w:t>
            </w:r>
          </w:p>
        </w:tc>
      </w:tr>
      <w:tr w:rsidR="008E69BB" w:rsidRPr="008E69BB" w:rsidTr="00E23CBB">
        <w:tc>
          <w:tcPr>
            <w:tcW w:w="8653" w:type="dxa"/>
            <w:tcMar>
              <w:top w:w="-1" w:type="dxa"/>
              <w:left w:w="57" w:type="dxa"/>
              <w:right w:w="284" w:type="dxa"/>
            </w:tcMar>
          </w:tcPr>
          <w:p w:rsidR="00BB4DA0" w:rsidRPr="008E69BB" w:rsidRDefault="008262F6" w:rsidP="0053427E">
            <w:pPr>
              <w:snapToGrid w:val="0"/>
              <w:spacing w:line="240" w:lineRule="atLeast"/>
              <w:ind w:left="424" w:hangingChars="202" w:hanging="424"/>
              <w:rPr>
                <w:rFonts w:eastAsiaTheme="minorEastAsia"/>
              </w:rPr>
            </w:pPr>
            <w:r w:rsidRPr="008E69BB">
              <w:rPr>
                <w:rFonts w:eastAsiaTheme="minorEastAsia"/>
              </w:rPr>
              <w:t>22</w:t>
            </w:r>
            <w:r w:rsidR="00BB4DA0" w:rsidRPr="008E69BB">
              <w:rPr>
                <w:rFonts w:eastAsiaTheme="minorEastAsia"/>
              </w:rPr>
              <w:t>、潘文卿，</w:t>
            </w:r>
            <w:r w:rsidR="00BB4DA0" w:rsidRPr="008E69BB">
              <w:rPr>
                <w:rFonts w:eastAsiaTheme="minorEastAsia"/>
              </w:rPr>
              <w:t>“</w:t>
            </w:r>
            <w:r w:rsidR="00BB4DA0" w:rsidRPr="008E69BB">
              <w:rPr>
                <w:rFonts w:eastAsiaTheme="minorEastAsia"/>
              </w:rPr>
              <w:t>中国沿海与内陆间经济影响的溢出与反馈效应</w:t>
            </w:r>
            <w:r w:rsidR="00BB4DA0" w:rsidRPr="008E69BB">
              <w:rPr>
                <w:rFonts w:eastAsiaTheme="minorEastAsia"/>
              </w:rPr>
              <w:t>”</w:t>
            </w:r>
            <w:r w:rsidR="00BB4DA0" w:rsidRPr="008E69BB">
              <w:rPr>
                <w:rFonts w:eastAsiaTheme="minorEastAsia"/>
              </w:rPr>
              <w:t>，</w:t>
            </w:r>
            <w:r w:rsidR="00BB4DA0" w:rsidRPr="008E69BB">
              <w:rPr>
                <w:rFonts w:eastAsia="楷体"/>
              </w:rPr>
              <w:t>统计研究</w:t>
            </w:r>
            <w:r w:rsidR="00BB4DA0" w:rsidRPr="008E69BB">
              <w:rPr>
                <w:rFonts w:eastAsiaTheme="minorEastAsia"/>
              </w:rPr>
              <w:t>，</w:t>
            </w:r>
            <w:r w:rsidR="00BB4DA0" w:rsidRPr="008E69BB">
              <w:rPr>
                <w:rFonts w:eastAsiaTheme="minorEastAsia"/>
              </w:rPr>
              <w:t>10</w:t>
            </w:r>
            <w:r w:rsidR="00BB4DA0" w:rsidRPr="008E69BB">
              <w:rPr>
                <w:rFonts w:eastAsiaTheme="minorEastAsia"/>
              </w:rPr>
              <w:t>期，</w:t>
            </w:r>
            <w:r w:rsidR="00BB4DA0" w:rsidRPr="008E69BB">
              <w:rPr>
                <w:rFonts w:eastAsiaTheme="minorEastAsia"/>
              </w:rPr>
              <w:t>29</w:t>
            </w:r>
            <w:r w:rsidR="00BB4DA0" w:rsidRPr="008E69BB">
              <w:rPr>
                <w:rFonts w:eastAsiaTheme="minorEastAsia"/>
              </w:rPr>
              <w:t>卷，</w:t>
            </w:r>
            <w:r w:rsidR="00BB4DA0" w:rsidRPr="008E69BB">
              <w:rPr>
                <w:rFonts w:eastAsiaTheme="minorEastAsia"/>
              </w:rPr>
              <w:t>pp. 30-38</w:t>
            </w:r>
            <w:r w:rsidR="00BB4DA0" w:rsidRPr="008E69BB">
              <w:rPr>
                <w:rFonts w:eastAsiaTheme="minorEastAsia"/>
              </w:rPr>
              <w:t>，</w:t>
            </w:r>
            <w:r w:rsidR="00BB4DA0" w:rsidRPr="008E69BB">
              <w:rPr>
                <w:rFonts w:eastAsiaTheme="minorEastAsia"/>
              </w:rPr>
              <w:t>2012</w:t>
            </w:r>
          </w:p>
        </w:tc>
      </w:tr>
      <w:tr w:rsidR="008E69BB" w:rsidRPr="008E69BB" w:rsidTr="00E23CBB">
        <w:tc>
          <w:tcPr>
            <w:tcW w:w="8653" w:type="dxa"/>
            <w:tcMar>
              <w:top w:w="-1" w:type="dxa"/>
              <w:left w:w="57" w:type="dxa"/>
              <w:right w:w="284" w:type="dxa"/>
            </w:tcMar>
          </w:tcPr>
          <w:p w:rsidR="00BB4DA0" w:rsidRPr="008E69BB" w:rsidRDefault="008262F6" w:rsidP="0053427E">
            <w:pPr>
              <w:snapToGrid w:val="0"/>
              <w:spacing w:line="240" w:lineRule="atLeast"/>
              <w:ind w:left="424" w:hangingChars="202" w:hanging="424"/>
              <w:rPr>
                <w:rFonts w:eastAsiaTheme="minorEastAsia"/>
              </w:rPr>
            </w:pPr>
            <w:r w:rsidRPr="008E69BB">
              <w:rPr>
                <w:rFonts w:eastAsiaTheme="minorEastAsia"/>
              </w:rPr>
              <w:t>23</w:t>
            </w:r>
            <w:r w:rsidR="00BB4DA0" w:rsidRPr="008E69BB">
              <w:rPr>
                <w:rFonts w:eastAsiaTheme="minorEastAsia"/>
              </w:rPr>
              <w:t>、宫同瑶，辛贤，潘文卿，</w:t>
            </w:r>
            <w:r w:rsidR="00BB4DA0" w:rsidRPr="008E69BB">
              <w:rPr>
                <w:rFonts w:eastAsiaTheme="minorEastAsia"/>
              </w:rPr>
              <w:t>“</w:t>
            </w:r>
            <w:r w:rsidR="00BB4DA0" w:rsidRPr="008E69BB">
              <w:rPr>
                <w:rFonts w:eastAsiaTheme="minorEastAsia"/>
              </w:rPr>
              <w:t>贸易壁垒变动对中国</w:t>
            </w:r>
            <w:r w:rsidR="00BB4DA0" w:rsidRPr="008E69BB">
              <w:rPr>
                <w:rFonts w:eastAsiaTheme="minorEastAsia"/>
              </w:rPr>
              <w:t>-</w:t>
            </w:r>
            <w:r w:rsidR="00BB4DA0" w:rsidRPr="008E69BB">
              <w:rPr>
                <w:rFonts w:eastAsiaTheme="minorEastAsia"/>
              </w:rPr>
              <w:t>东盟农产品贸易的影响</w:t>
            </w:r>
            <w:r w:rsidR="00BB4DA0" w:rsidRPr="008E69BB">
              <w:rPr>
                <w:rFonts w:eastAsiaTheme="minorEastAsia"/>
              </w:rPr>
              <w:t>”</w:t>
            </w:r>
            <w:r w:rsidR="00BB4DA0" w:rsidRPr="008E69BB">
              <w:rPr>
                <w:rFonts w:eastAsiaTheme="minorEastAsia"/>
              </w:rPr>
              <w:t>，</w:t>
            </w:r>
            <w:r w:rsidR="00BB4DA0" w:rsidRPr="008E69BB">
              <w:rPr>
                <w:rFonts w:eastAsia="楷体"/>
              </w:rPr>
              <w:t>中国农村经济</w:t>
            </w:r>
            <w:r w:rsidR="00BB4DA0" w:rsidRPr="008E69BB">
              <w:rPr>
                <w:rFonts w:eastAsiaTheme="minorEastAsia"/>
              </w:rPr>
              <w:t>，</w:t>
            </w:r>
            <w:r w:rsidR="00BB4DA0" w:rsidRPr="008E69BB">
              <w:rPr>
                <w:rFonts w:eastAsiaTheme="minorEastAsia"/>
              </w:rPr>
              <w:t>2</w:t>
            </w:r>
            <w:r w:rsidR="00BB4DA0" w:rsidRPr="008E69BB">
              <w:rPr>
                <w:rFonts w:eastAsiaTheme="minorEastAsia"/>
              </w:rPr>
              <w:t>期，</w:t>
            </w:r>
            <w:r w:rsidR="00BB4DA0" w:rsidRPr="008E69BB">
              <w:rPr>
                <w:rFonts w:eastAsiaTheme="minorEastAsia"/>
              </w:rPr>
              <w:t>pp. 64-74</w:t>
            </w:r>
            <w:r w:rsidR="00BB4DA0" w:rsidRPr="008E69BB">
              <w:rPr>
                <w:rFonts w:eastAsiaTheme="minorEastAsia"/>
              </w:rPr>
              <w:t>，</w:t>
            </w:r>
            <w:r w:rsidR="00BB4DA0" w:rsidRPr="008E69BB">
              <w:rPr>
                <w:rFonts w:eastAsiaTheme="minorEastAsia"/>
              </w:rPr>
              <w:t>2012</w:t>
            </w:r>
          </w:p>
        </w:tc>
      </w:tr>
      <w:tr w:rsidR="008E69BB" w:rsidRPr="008E69BB" w:rsidTr="00E23CBB">
        <w:tc>
          <w:tcPr>
            <w:tcW w:w="8653" w:type="dxa"/>
            <w:tcMar>
              <w:top w:w="-1" w:type="dxa"/>
              <w:left w:w="57" w:type="dxa"/>
              <w:right w:w="284" w:type="dxa"/>
            </w:tcMar>
          </w:tcPr>
          <w:p w:rsidR="00BB4DA0" w:rsidRPr="008E69BB" w:rsidRDefault="008262F6" w:rsidP="0053427E">
            <w:pPr>
              <w:widowControl/>
              <w:adjustRightInd w:val="0"/>
              <w:snapToGrid w:val="0"/>
              <w:ind w:left="424" w:hangingChars="202" w:hanging="424"/>
              <w:rPr>
                <w:rFonts w:eastAsiaTheme="minorEastAsia"/>
              </w:rPr>
            </w:pPr>
            <w:r w:rsidRPr="008E69BB">
              <w:rPr>
                <w:rFonts w:eastAsiaTheme="minorEastAsia"/>
              </w:rPr>
              <w:t>24</w:t>
            </w:r>
            <w:r w:rsidR="00BB4DA0" w:rsidRPr="008E69BB">
              <w:rPr>
                <w:rFonts w:eastAsiaTheme="minorEastAsia"/>
              </w:rPr>
              <w:t>、李宏彬，孟岭生，潘文卿，</w:t>
            </w:r>
            <w:r w:rsidR="00BB4DA0" w:rsidRPr="008E69BB">
              <w:rPr>
                <w:rFonts w:eastAsiaTheme="minorEastAsia"/>
              </w:rPr>
              <w:t>“The Human Cost of China's Industrial Growth”</w:t>
            </w:r>
            <w:r w:rsidR="00BB4DA0" w:rsidRPr="008E69BB">
              <w:rPr>
                <w:rFonts w:eastAsiaTheme="minorEastAsia"/>
              </w:rPr>
              <w:t>，</w:t>
            </w:r>
            <w:r w:rsidR="00BB4DA0" w:rsidRPr="008E69BB">
              <w:rPr>
                <w:rFonts w:eastAsiaTheme="minorEastAsia"/>
                <w:i/>
              </w:rPr>
              <w:t>China Economic Review</w:t>
            </w:r>
            <w:r w:rsidR="00BB4DA0" w:rsidRPr="008E69BB">
              <w:rPr>
                <w:rFonts w:eastAsiaTheme="minorEastAsia"/>
              </w:rPr>
              <w:t>, Vol. 22, pp.373-382, 2011</w:t>
            </w:r>
          </w:p>
        </w:tc>
      </w:tr>
      <w:tr w:rsidR="008E69BB" w:rsidRPr="008E69BB" w:rsidTr="00E23CBB">
        <w:tc>
          <w:tcPr>
            <w:tcW w:w="8653" w:type="dxa"/>
            <w:tcMar>
              <w:top w:w="-1" w:type="dxa"/>
              <w:left w:w="57" w:type="dxa"/>
              <w:right w:w="284" w:type="dxa"/>
            </w:tcMar>
          </w:tcPr>
          <w:p w:rsidR="00BB4DA0" w:rsidRPr="008E69BB" w:rsidRDefault="008262F6" w:rsidP="0053427E">
            <w:pPr>
              <w:widowControl/>
              <w:adjustRightInd w:val="0"/>
              <w:snapToGrid w:val="0"/>
              <w:ind w:left="424" w:hangingChars="202" w:hanging="424"/>
              <w:rPr>
                <w:rFonts w:eastAsiaTheme="minorEastAsia"/>
              </w:rPr>
            </w:pPr>
            <w:r w:rsidRPr="008E69BB">
              <w:rPr>
                <w:rFonts w:eastAsiaTheme="minorEastAsia"/>
                <w:kern w:val="0"/>
              </w:rPr>
              <w:t>25</w:t>
            </w:r>
            <w:r w:rsidR="00BB4DA0" w:rsidRPr="008E69BB">
              <w:rPr>
                <w:rFonts w:eastAsiaTheme="minorEastAsia"/>
                <w:kern w:val="0"/>
              </w:rPr>
              <w:t>、张润君，潘文卿，</w:t>
            </w:r>
            <w:r w:rsidR="00BB4DA0" w:rsidRPr="008E69BB">
              <w:rPr>
                <w:rFonts w:eastAsiaTheme="minorEastAsia"/>
                <w:kern w:val="0"/>
              </w:rPr>
              <w:t>“</w:t>
            </w:r>
            <w:r w:rsidR="00BB4DA0" w:rsidRPr="008E69BB">
              <w:rPr>
                <w:rFonts w:eastAsiaTheme="minorEastAsia"/>
              </w:rPr>
              <w:t>中国经济的空间关联：</w:t>
            </w:r>
            <w:r w:rsidR="00BB4DA0" w:rsidRPr="008E69BB">
              <w:rPr>
                <w:rFonts w:eastAsiaTheme="minorEastAsia"/>
              </w:rPr>
              <w:t>1997</w:t>
            </w:r>
            <w:smartTag w:uri="urn:schemas-microsoft-com:office:smarttags" w:element="chmetcnv">
              <w:smartTagPr>
                <w:attr w:name="UnitName" w:val="”"/>
                <w:attr w:name="SourceValue" w:val="2007"/>
                <w:attr w:name="HasSpace" w:val="False"/>
                <w:attr w:name="Negative" w:val="True"/>
                <w:attr w:name="NumberType" w:val="1"/>
                <w:attr w:name="TCSC" w:val="0"/>
              </w:smartTagPr>
              <w:r w:rsidR="00BB4DA0" w:rsidRPr="008E69BB">
                <w:rPr>
                  <w:rFonts w:eastAsiaTheme="minorEastAsia"/>
                </w:rPr>
                <w:t>-2007”</w:t>
              </w:r>
            </w:smartTag>
            <w:r w:rsidR="00BB4DA0" w:rsidRPr="008E69BB">
              <w:rPr>
                <w:rFonts w:eastAsiaTheme="minorEastAsia"/>
              </w:rPr>
              <w:t>，</w:t>
            </w:r>
            <w:r w:rsidR="00BB4DA0" w:rsidRPr="008E69BB">
              <w:rPr>
                <w:rFonts w:eastAsia="楷体"/>
              </w:rPr>
              <w:t>统计研究</w:t>
            </w:r>
            <w:r w:rsidR="00BB4DA0" w:rsidRPr="008E69BB">
              <w:rPr>
                <w:rFonts w:eastAsiaTheme="minorEastAsia"/>
              </w:rPr>
              <w:t>，</w:t>
            </w:r>
            <w:r w:rsidR="00BB4DA0" w:rsidRPr="008E69BB">
              <w:rPr>
                <w:rFonts w:eastAsiaTheme="minorEastAsia"/>
              </w:rPr>
              <w:t xml:space="preserve"> 10</w:t>
            </w:r>
            <w:r w:rsidR="00BB4DA0" w:rsidRPr="008E69BB">
              <w:rPr>
                <w:rFonts w:eastAsiaTheme="minorEastAsia"/>
              </w:rPr>
              <w:t>期，</w:t>
            </w:r>
            <w:r w:rsidR="00BB4DA0" w:rsidRPr="008E69BB">
              <w:rPr>
                <w:rFonts w:eastAsiaTheme="minorEastAsia"/>
              </w:rPr>
              <w:t>pp.47-53</w:t>
            </w:r>
            <w:r w:rsidR="00BB4DA0" w:rsidRPr="008E69BB">
              <w:rPr>
                <w:rFonts w:eastAsiaTheme="minorEastAsia"/>
              </w:rPr>
              <w:t>，</w:t>
            </w:r>
            <w:r w:rsidR="00BB4DA0" w:rsidRPr="008E69BB">
              <w:rPr>
                <w:rFonts w:eastAsiaTheme="minorEastAsia"/>
              </w:rPr>
              <w:t>2011</w:t>
            </w:r>
          </w:p>
        </w:tc>
      </w:tr>
      <w:tr w:rsidR="008E69BB" w:rsidRPr="008E69BB" w:rsidTr="00E23CBB">
        <w:tc>
          <w:tcPr>
            <w:tcW w:w="8653" w:type="dxa"/>
            <w:tcMar>
              <w:top w:w="-1" w:type="dxa"/>
              <w:left w:w="57" w:type="dxa"/>
              <w:right w:w="284" w:type="dxa"/>
            </w:tcMar>
          </w:tcPr>
          <w:p w:rsidR="00BB4DA0" w:rsidRPr="008E69BB" w:rsidRDefault="008262F6" w:rsidP="0053427E">
            <w:pPr>
              <w:widowControl/>
              <w:adjustRightInd w:val="0"/>
              <w:snapToGrid w:val="0"/>
              <w:ind w:left="424" w:hangingChars="202" w:hanging="424"/>
              <w:rPr>
                <w:rFonts w:eastAsiaTheme="minorEastAsia"/>
              </w:rPr>
            </w:pPr>
            <w:r w:rsidRPr="008E69BB">
              <w:rPr>
                <w:rFonts w:eastAsiaTheme="minorEastAsia"/>
              </w:rPr>
              <w:t>26</w:t>
            </w:r>
            <w:r w:rsidR="00BB4DA0" w:rsidRPr="008E69BB">
              <w:rPr>
                <w:rFonts w:eastAsiaTheme="minorEastAsia"/>
              </w:rPr>
              <w:t>、潘文卿、刘亚清、刘庆彬，</w:t>
            </w:r>
            <w:r w:rsidR="00BB4DA0" w:rsidRPr="008E69BB">
              <w:rPr>
                <w:rFonts w:eastAsiaTheme="minorEastAsia"/>
              </w:rPr>
              <w:t>“</w:t>
            </w:r>
            <w:r w:rsidR="00BB4DA0" w:rsidRPr="008E69BB">
              <w:rPr>
                <w:rFonts w:eastAsiaTheme="minorEastAsia"/>
              </w:rPr>
              <w:t>中国区域市场的分割与融合</w:t>
            </w:r>
            <w:r w:rsidR="00BB4DA0" w:rsidRPr="008E69BB">
              <w:rPr>
                <w:rFonts w:eastAsiaTheme="minorEastAsia"/>
              </w:rPr>
              <w:t>”</w:t>
            </w:r>
            <w:r w:rsidR="00BB4DA0" w:rsidRPr="008E69BB">
              <w:rPr>
                <w:rFonts w:eastAsiaTheme="minorEastAsia"/>
              </w:rPr>
              <w:t>，</w:t>
            </w:r>
            <w:r w:rsidR="00BB4DA0" w:rsidRPr="008E69BB">
              <w:rPr>
                <w:rFonts w:eastAsia="楷体"/>
              </w:rPr>
              <w:t>兰州大学学报（社科版）</w:t>
            </w:r>
            <w:r w:rsidR="00BB4DA0" w:rsidRPr="008E69BB">
              <w:rPr>
                <w:rFonts w:eastAsiaTheme="minorEastAsia"/>
              </w:rPr>
              <w:t>，</w:t>
            </w:r>
            <w:r w:rsidR="00BB4DA0" w:rsidRPr="008E69BB">
              <w:rPr>
                <w:rFonts w:eastAsiaTheme="minorEastAsia"/>
              </w:rPr>
              <w:t>4</w:t>
            </w:r>
            <w:r w:rsidR="00BB4DA0" w:rsidRPr="008E69BB">
              <w:rPr>
                <w:rFonts w:eastAsiaTheme="minorEastAsia"/>
              </w:rPr>
              <w:t>期，</w:t>
            </w:r>
            <w:r w:rsidR="00BB4DA0" w:rsidRPr="008E69BB">
              <w:rPr>
                <w:rFonts w:eastAsiaTheme="minorEastAsia"/>
              </w:rPr>
              <w:t>pp.94-103,2011</w:t>
            </w:r>
          </w:p>
        </w:tc>
      </w:tr>
      <w:tr w:rsidR="008E69BB" w:rsidRPr="008E69BB" w:rsidTr="00E23CBB">
        <w:tc>
          <w:tcPr>
            <w:tcW w:w="8653" w:type="dxa"/>
            <w:tcMar>
              <w:top w:w="-1" w:type="dxa"/>
              <w:left w:w="57" w:type="dxa"/>
              <w:right w:w="284" w:type="dxa"/>
            </w:tcMar>
          </w:tcPr>
          <w:p w:rsidR="00BB4DA0" w:rsidRPr="008E69BB" w:rsidRDefault="008262F6" w:rsidP="0053427E">
            <w:pPr>
              <w:widowControl/>
              <w:adjustRightInd w:val="0"/>
              <w:snapToGrid w:val="0"/>
              <w:ind w:leftChars="-1" w:left="424" w:hangingChars="203" w:hanging="426"/>
              <w:rPr>
                <w:rFonts w:eastAsiaTheme="minorEastAsia"/>
              </w:rPr>
            </w:pPr>
            <w:r w:rsidRPr="008E69BB">
              <w:rPr>
                <w:rFonts w:eastAsiaTheme="minorEastAsia"/>
              </w:rPr>
              <w:t>27</w:t>
            </w:r>
            <w:r w:rsidR="00BB4DA0" w:rsidRPr="008E69BB">
              <w:rPr>
                <w:rFonts w:eastAsiaTheme="minorEastAsia"/>
              </w:rPr>
              <w:t>、陈涛涛、潘文卿、陈晓，</w:t>
            </w:r>
            <w:r w:rsidR="00BB4DA0" w:rsidRPr="008E69BB">
              <w:rPr>
                <w:rFonts w:eastAsiaTheme="minorEastAsia"/>
              </w:rPr>
              <w:t>“</w:t>
            </w:r>
            <w:r w:rsidR="00BB4DA0" w:rsidRPr="008E69BB">
              <w:rPr>
                <w:rFonts w:eastAsiaTheme="minorEastAsia"/>
              </w:rPr>
              <w:t>吸引外资对于对外投资能力的影响研究</w:t>
            </w:r>
            <w:r w:rsidR="00BB4DA0" w:rsidRPr="008E69BB">
              <w:rPr>
                <w:rFonts w:eastAsiaTheme="minorEastAsia"/>
              </w:rPr>
              <w:t>”</w:t>
            </w:r>
            <w:r w:rsidR="00BB4DA0" w:rsidRPr="008E69BB">
              <w:rPr>
                <w:rFonts w:eastAsiaTheme="minorEastAsia"/>
              </w:rPr>
              <w:t>，</w:t>
            </w:r>
            <w:r w:rsidR="00BB4DA0" w:rsidRPr="008E69BB">
              <w:rPr>
                <w:rFonts w:eastAsia="楷体"/>
              </w:rPr>
              <w:t>国际经济合作</w:t>
            </w:r>
            <w:r w:rsidR="00BB4DA0" w:rsidRPr="008E69BB">
              <w:rPr>
                <w:rFonts w:eastAsiaTheme="minorEastAsia"/>
              </w:rPr>
              <w:t>，</w:t>
            </w:r>
            <w:r w:rsidR="00BB4DA0" w:rsidRPr="008E69BB">
              <w:rPr>
                <w:rFonts w:eastAsiaTheme="minorEastAsia"/>
              </w:rPr>
              <w:t>5</w:t>
            </w:r>
            <w:r w:rsidR="00BB4DA0" w:rsidRPr="008E69BB">
              <w:rPr>
                <w:rFonts w:eastAsiaTheme="minorEastAsia"/>
              </w:rPr>
              <w:t>期，</w:t>
            </w:r>
            <w:r w:rsidR="00BB4DA0" w:rsidRPr="008E69BB">
              <w:rPr>
                <w:rFonts w:eastAsiaTheme="minorEastAsia"/>
              </w:rPr>
              <w:t>pp.4-13</w:t>
            </w:r>
            <w:r w:rsidR="00BB4DA0" w:rsidRPr="008E69BB">
              <w:rPr>
                <w:rFonts w:eastAsiaTheme="minorEastAsia"/>
              </w:rPr>
              <w:t>，</w:t>
            </w:r>
            <w:r w:rsidR="00BB4DA0" w:rsidRPr="008E69BB">
              <w:rPr>
                <w:rFonts w:eastAsiaTheme="minorEastAsia"/>
              </w:rPr>
              <w:t>2011</w:t>
            </w:r>
          </w:p>
        </w:tc>
      </w:tr>
      <w:tr w:rsidR="008E69BB" w:rsidRPr="008E69BB" w:rsidTr="00E23CBB">
        <w:tc>
          <w:tcPr>
            <w:tcW w:w="8653" w:type="dxa"/>
            <w:tcMar>
              <w:top w:w="-1" w:type="dxa"/>
              <w:left w:w="57" w:type="dxa"/>
              <w:right w:w="284" w:type="dxa"/>
            </w:tcMar>
          </w:tcPr>
          <w:p w:rsidR="00BB4DA0" w:rsidRPr="008E69BB" w:rsidRDefault="008262F6" w:rsidP="0053427E">
            <w:pPr>
              <w:widowControl/>
              <w:adjustRightInd w:val="0"/>
              <w:snapToGrid w:val="0"/>
              <w:rPr>
                <w:rFonts w:eastAsiaTheme="minorEastAsia"/>
              </w:rPr>
            </w:pPr>
            <w:r w:rsidRPr="008E69BB">
              <w:rPr>
                <w:rFonts w:eastAsiaTheme="minorEastAsia"/>
              </w:rPr>
              <w:t>28</w:t>
            </w:r>
            <w:r w:rsidR="00BB4DA0" w:rsidRPr="008E69BB">
              <w:rPr>
                <w:rFonts w:eastAsiaTheme="minorEastAsia"/>
              </w:rPr>
              <w:t>、潘文卿，</w:t>
            </w:r>
            <w:r w:rsidR="00BB4DA0" w:rsidRPr="008E69BB">
              <w:rPr>
                <w:rFonts w:eastAsiaTheme="minorEastAsia"/>
              </w:rPr>
              <w:t>“</w:t>
            </w:r>
            <w:r w:rsidR="00BB4DA0" w:rsidRPr="008E69BB">
              <w:rPr>
                <w:rFonts w:eastAsiaTheme="minorEastAsia"/>
              </w:rPr>
              <w:t>中国生产用能源消费变动因素分析</w:t>
            </w:r>
            <w:r w:rsidR="00BB4DA0" w:rsidRPr="008E69BB">
              <w:rPr>
                <w:rFonts w:eastAsiaTheme="minorEastAsia"/>
              </w:rPr>
              <w:t>”</w:t>
            </w:r>
            <w:r w:rsidR="00BB4DA0" w:rsidRPr="008E69BB">
              <w:rPr>
                <w:rFonts w:eastAsiaTheme="minorEastAsia"/>
              </w:rPr>
              <w:t>，</w:t>
            </w:r>
            <w:r w:rsidR="00BB4DA0" w:rsidRPr="008E69BB">
              <w:rPr>
                <w:rFonts w:eastAsia="楷体"/>
              </w:rPr>
              <w:t>经济学报</w:t>
            </w:r>
            <w:r w:rsidR="00BB4DA0" w:rsidRPr="008E69BB">
              <w:rPr>
                <w:rFonts w:eastAsiaTheme="minorEastAsia"/>
              </w:rPr>
              <w:t>，第</w:t>
            </w:r>
            <w:r w:rsidR="00BB4DA0" w:rsidRPr="008E69BB">
              <w:rPr>
                <w:rFonts w:eastAsiaTheme="minorEastAsia"/>
              </w:rPr>
              <w:t>5</w:t>
            </w:r>
            <w:r w:rsidR="00BB4DA0" w:rsidRPr="008E69BB">
              <w:rPr>
                <w:rFonts w:eastAsiaTheme="minorEastAsia"/>
              </w:rPr>
              <w:t>辑，</w:t>
            </w:r>
            <w:r w:rsidR="00BB4DA0" w:rsidRPr="008E69BB">
              <w:rPr>
                <w:rFonts w:eastAsiaTheme="minorEastAsia"/>
              </w:rPr>
              <w:t>pp.104-114</w:t>
            </w:r>
            <w:r w:rsidR="00BB4DA0" w:rsidRPr="008E69BB">
              <w:rPr>
                <w:rFonts w:eastAsiaTheme="minorEastAsia"/>
              </w:rPr>
              <w:t>，</w:t>
            </w:r>
            <w:r w:rsidR="00BB4DA0" w:rsidRPr="008E69BB">
              <w:rPr>
                <w:rFonts w:eastAsiaTheme="minorEastAsia"/>
              </w:rPr>
              <w:t>2011</w:t>
            </w:r>
          </w:p>
        </w:tc>
      </w:tr>
      <w:tr w:rsidR="008E69BB" w:rsidRPr="008E69BB" w:rsidTr="00E23CBB">
        <w:tc>
          <w:tcPr>
            <w:tcW w:w="8653" w:type="dxa"/>
            <w:tcMar>
              <w:top w:w="-1" w:type="dxa"/>
              <w:left w:w="57" w:type="dxa"/>
              <w:right w:w="284" w:type="dxa"/>
            </w:tcMar>
          </w:tcPr>
          <w:p w:rsidR="00BB4DA0" w:rsidRPr="008E69BB" w:rsidRDefault="008262F6" w:rsidP="0053427E">
            <w:pPr>
              <w:widowControl/>
              <w:adjustRightInd w:val="0"/>
              <w:snapToGrid w:val="0"/>
              <w:ind w:left="424" w:hangingChars="202" w:hanging="424"/>
              <w:rPr>
                <w:rFonts w:eastAsiaTheme="minorEastAsia"/>
              </w:rPr>
            </w:pPr>
            <w:r w:rsidRPr="008E69BB">
              <w:rPr>
                <w:rFonts w:eastAsiaTheme="minorEastAsia"/>
              </w:rPr>
              <w:t>29</w:t>
            </w:r>
            <w:r w:rsidR="00BB4DA0" w:rsidRPr="008E69BB">
              <w:rPr>
                <w:rFonts w:eastAsiaTheme="minorEastAsia"/>
              </w:rPr>
              <w:t>、张润君，潘文卿，</w:t>
            </w:r>
            <w:r w:rsidR="00BB4DA0" w:rsidRPr="008E69BB">
              <w:rPr>
                <w:rFonts w:eastAsiaTheme="minorEastAsia"/>
              </w:rPr>
              <w:t>“</w:t>
            </w:r>
            <w:r w:rsidR="00BB4DA0" w:rsidRPr="008E69BB">
              <w:rPr>
                <w:rFonts w:eastAsiaTheme="minorEastAsia"/>
              </w:rPr>
              <w:t>正确认识出口贸易对中国经济增长的贡献</w:t>
            </w:r>
            <w:r w:rsidR="00BB4DA0" w:rsidRPr="008E69BB">
              <w:rPr>
                <w:rFonts w:eastAsiaTheme="minorEastAsia"/>
              </w:rPr>
              <w:t>”</w:t>
            </w:r>
            <w:r w:rsidR="00BB4DA0" w:rsidRPr="008E69BB">
              <w:rPr>
                <w:rFonts w:eastAsiaTheme="minorEastAsia"/>
              </w:rPr>
              <w:t>，</w:t>
            </w:r>
            <w:r w:rsidR="00BB4DA0" w:rsidRPr="008E69BB">
              <w:rPr>
                <w:rFonts w:eastAsia="楷体"/>
              </w:rPr>
              <w:t>统计研究</w:t>
            </w:r>
            <w:r w:rsidR="00BB4DA0" w:rsidRPr="008E69BB">
              <w:rPr>
                <w:rFonts w:eastAsiaTheme="minorEastAsia"/>
              </w:rPr>
              <w:t>，</w:t>
            </w:r>
            <w:r w:rsidR="00BB4DA0" w:rsidRPr="008E69BB">
              <w:rPr>
                <w:rFonts w:eastAsiaTheme="minorEastAsia"/>
              </w:rPr>
              <w:t>11</w:t>
            </w:r>
            <w:r w:rsidR="00BB4DA0" w:rsidRPr="008E69BB">
              <w:rPr>
                <w:rFonts w:eastAsiaTheme="minorEastAsia"/>
              </w:rPr>
              <w:t>期，</w:t>
            </w:r>
            <w:r w:rsidR="00BB4DA0" w:rsidRPr="008E69BB">
              <w:rPr>
                <w:rFonts w:eastAsiaTheme="minorEastAsia"/>
              </w:rPr>
              <w:t>27</w:t>
            </w:r>
            <w:r w:rsidR="00BB4DA0" w:rsidRPr="008E69BB">
              <w:rPr>
                <w:rFonts w:eastAsiaTheme="minorEastAsia"/>
              </w:rPr>
              <w:t>卷，</w:t>
            </w:r>
            <w:r w:rsidR="00BB4DA0" w:rsidRPr="008E69BB">
              <w:rPr>
                <w:rFonts w:eastAsiaTheme="minorEastAsia"/>
              </w:rPr>
              <w:t>pp. 3-8, 2010</w:t>
            </w:r>
          </w:p>
        </w:tc>
      </w:tr>
      <w:tr w:rsidR="008E69BB" w:rsidRPr="008E69BB" w:rsidTr="00E23CBB">
        <w:tc>
          <w:tcPr>
            <w:tcW w:w="8653" w:type="dxa"/>
            <w:tcMar>
              <w:top w:w="-1" w:type="dxa"/>
              <w:left w:w="57" w:type="dxa"/>
              <w:right w:w="284" w:type="dxa"/>
            </w:tcMar>
          </w:tcPr>
          <w:p w:rsidR="00BB4DA0" w:rsidRPr="008E69BB" w:rsidRDefault="008262F6" w:rsidP="0053427E">
            <w:pPr>
              <w:widowControl/>
              <w:adjustRightInd w:val="0"/>
              <w:snapToGrid w:val="0"/>
              <w:ind w:left="424" w:hangingChars="202" w:hanging="424"/>
              <w:rPr>
                <w:rFonts w:eastAsiaTheme="minorEastAsia"/>
              </w:rPr>
            </w:pPr>
            <w:r w:rsidRPr="008E69BB">
              <w:rPr>
                <w:rFonts w:eastAsiaTheme="minorEastAsia"/>
              </w:rPr>
              <w:t>30</w:t>
            </w:r>
            <w:r w:rsidR="00BB4DA0" w:rsidRPr="008E69BB">
              <w:rPr>
                <w:rFonts w:eastAsiaTheme="minorEastAsia"/>
              </w:rPr>
              <w:t>、李继峰，</w:t>
            </w:r>
            <w:r w:rsidR="00BB4DA0" w:rsidRPr="008E69BB">
              <w:rPr>
                <w:rFonts w:eastAsiaTheme="minorEastAsia"/>
              </w:rPr>
              <w:t xml:space="preserve"> </w:t>
            </w:r>
            <w:r w:rsidR="00BB4DA0" w:rsidRPr="008E69BB">
              <w:rPr>
                <w:rFonts w:eastAsiaTheme="minorEastAsia"/>
              </w:rPr>
              <w:t>张亚雄，潘文卿，</w:t>
            </w:r>
            <w:r w:rsidR="00BB4DA0" w:rsidRPr="008E69BB">
              <w:rPr>
                <w:rFonts w:eastAsiaTheme="minorEastAsia"/>
              </w:rPr>
              <w:t>“</w:t>
            </w:r>
            <w:r w:rsidR="00BB4DA0" w:rsidRPr="008E69BB">
              <w:rPr>
                <w:rFonts w:eastAsiaTheme="minorEastAsia"/>
              </w:rPr>
              <w:t>人民币升值的宏观经济影响测算分析</w:t>
            </w:r>
            <w:r w:rsidR="00BB4DA0" w:rsidRPr="008E69BB">
              <w:rPr>
                <w:rFonts w:eastAsiaTheme="minorEastAsia"/>
              </w:rPr>
              <w:t>”</w:t>
            </w:r>
            <w:r w:rsidR="00BB4DA0" w:rsidRPr="008E69BB">
              <w:rPr>
                <w:rFonts w:eastAsiaTheme="minorEastAsia"/>
              </w:rPr>
              <w:t>，</w:t>
            </w:r>
            <w:r w:rsidR="00BB4DA0" w:rsidRPr="008E69BB">
              <w:rPr>
                <w:rFonts w:eastAsiaTheme="minorEastAsia"/>
              </w:rPr>
              <w:t xml:space="preserve"> </w:t>
            </w:r>
            <w:r w:rsidR="00BB4DA0" w:rsidRPr="008E69BB">
              <w:rPr>
                <w:rFonts w:eastAsia="楷体"/>
              </w:rPr>
              <w:t>经济学动态</w:t>
            </w:r>
            <w:r w:rsidR="00BB4DA0" w:rsidRPr="008E69BB">
              <w:rPr>
                <w:rFonts w:eastAsiaTheme="minorEastAsia"/>
              </w:rPr>
              <w:t>，</w:t>
            </w:r>
            <w:r w:rsidR="00BB4DA0" w:rsidRPr="008E69BB">
              <w:rPr>
                <w:rFonts w:eastAsiaTheme="minorEastAsia"/>
              </w:rPr>
              <w:t xml:space="preserve"> 5</w:t>
            </w:r>
            <w:r w:rsidR="00BB4DA0" w:rsidRPr="008E69BB">
              <w:rPr>
                <w:rFonts w:eastAsiaTheme="minorEastAsia"/>
              </w:rPr>
              <w:lastRenderedPageBreak/>
              <w:t>期，</w:t>
            </w:r>
            <w:r w:rsidR="00BB4DA0" w:rsidRPr="008E69BB">
              <w:rPr>
                <w:rFonts w:eastAsiaTheme="minorEastAsia"/>
              </w:rPr>
              <w:t>pp.47-51, 2010</w:t>
            </w:r>
          </w:p>
        </w:tc>
      </w:tr>
      <w:tr w:rsidR="008E69BB" w:rsidRPr="008E69BB" w:rsidTr="00E23CBB">
        <w:tc>
          <w:tcPr>
            <w:tcW w:w="8653" w:type="dxa"/>
            <w:tcMar>
              <w:top w:w="-1" w:type="dxa"/>
              <w:left w:w="57" w:type="dxa"/>
              <w:right w:w="284" w:type="dxa"/>
            </w:tcMar>
          </w:tcPr>
          <w:p w:rsidR="00BB4DA0" w:rsidRPr="008E69BB" w:rsidRDefault="008262F6" w:rsidP="0053427E">
            <w:pPr>
              <w:widowControl/>
              <w:adjustRightInd w:val="0"/>
              <w:snapToGrid w:val="0"/>
              <w:ind w:left="424" w:hangingChars="202" w:hanging="424"/>
              <w:rPr>
                <w:rFonts w:eastAsiaTheme="minorEastAsia"/>
                <w:bCs/>
              </w:rPr>
            </w:pPr>
            <w:r w:rsidRPr="008E69BB">
              <w:rPr>
                <w:rFonts w:eastAsiaTheme="minorEastAsia"/>
              </w:rPr>
              <w:lastRenderedPageBreak/>
              <w:t>31</w:t>
            </w:r>
            <w:r w:rsidR="00BB4DA0" w:rsidRPr="008E69BB">
              <w:rPr>
                <w:rFonts w:eastAsiaTheme="minorEastAsia"/>
              </w:rPr>
              <w:t>、任泽平</w:t>
            </w:r>
            <w:r w:rsidR="00BB4DA0" w:rsidRPr="008E69BB">
              <w:rPr>
                <w:rFonts w:eastAsiaTheme="minorEastAsia"/>
              </w:rPr>
              <w:t xml:space="preserve">, </w:t>
            </w:r>
            <w:r w:rsidR="00BB4DA0" w:rsidRPr="008E69BB">
              <w:rPr>
                <w:rFonts w:eastAsiaTheme="minorEastAsia"/>
              </w:rPr>
              <w:t>潘文卿</w:t>
            </w:r>
            <w:r w:rsidR="00BB4DA0" w:rsidRPr="008E69BB">
              <w:rPr>
                <w:rFonts w:eastAsiaTheme="minorEastAsia"/>
              </w:rPr>
              <w:t>, "</w:t>
            </w:r>
            <w:r w:rsidR="00BB4DA0" w:rsidRPr="008E69BB">
              <w:rPr>
                <w:rFonts w:eastAsiaTheme="minorEastAsia"/>
              </w:rPr>
              <w:t>结构式乘数及其对</w:t>
            </w:r>
            <w:proofErr w:type="gramStart"/>
            <w:r w:rsidR="00BB4DA0" w:rsidRPr="008E69BB">
              <w:rPr>
                <w:rFonts w:eastAsiaTheme="minorEastAsia"/>
              </w:rPr>
              <w:t>凯</w:t>
            </w:r>
            <w:proofErr w:type="gramEnd"/>
            <w:r w:rsidR="00BB4DA0" w:rsidRPr="008E69BB">
              <w:rPr>
                <w:rFonts w:eastAsiaTheme="minorEastAsia"/>
              </w:rPr>
              <w:t>恩斯主义宏观经济理论的发展</w:t>
            </w:r>
            <w:r w:rsidR="00BB4DA0" w:rsidRPr="008E69BB">
              <w:rPr>
                <w:rFonts w:eastAsiaTheme="minorEastAsia"/>
              </w:rPr>
              <w:t xml:space="preserve">", </w:t>
            </w:r>
            <w:r w:rsidR="00BB4DA0" w:rsidRPr="008E69BB">
              <w:rPr>
                <w:rFonts w:eastAsia="楷体"/>
                <w:iCs/>
              </w:rPr>
              <w:t>数量经济技术经济研究</w:t>
            </w:r>
            <w:r w:rsidR="00BB4DA0" w:rsidRPr="008E69BB">
              <w:rPr>
                <w:rFonts w:eastAsiaTheme="minorEastAsia"/>
              </w:rPr>
              <w:t xml:space="preserve"> , 8</w:t>
            </w:r>
            <w:r w:rsidR="00BB4DA0" w:rsidRPr="008E69BB">
              <w:rPr>
                <w:rFonts w:eastAsiaTheme="minorEastAsia"/>
              </w:rPr>
              <w:t>期</w:t>
            </w:r>
            <w:r w:rsidR="00BB4DA0" w:rsidRPr="008E69BB">
              <w:rPr>
                <w:rFonts w:eastAsiaTheme="minorEastAsia"/>
              </w:rPr>
              <w:t>, 26</w:t>
            </w:r>
            <w:r w:rsidR="00BB4DA0" w:rsidRPr="008E69BB">
              <w:rPr>
                <w:rFonts w:eastAsiaTheme="minorEastAsia"/>
              </w:rPr>
              <w:t>卷</w:t>
            </w:r>
            <w:r w:rsidR="00BB4DA0" w:rsidRPr="008E69BB">
              <w:rPr>
                <w:rFonts w:eastAsiaTheme="minorEastAsia"/>
              </w:rPr>
              <w:t>, pp. 83-95, 2009</w:t>
            </w:r>
          </w:p>
        </w:tc>
      </w:tr>
      <w:tr w:rsidR="008E69BB" w:rsidRPr="008E69BB" w:rsidTr="00E23CBB">
        <w:tc>
          <w:tcPr>
            <w:tcW w:w="8653" w:type="dxa"/>
            <w:tcMar>
              <w:top w:w="-1" w:type="dxa"/>
              <w:left w:w="57" w:type="dxa"/>
              <w:right w:w="284" w:type="dxa"/>
            </w:tcMar>
          </w:tcPr>
          <w:p w:rsidR="00BB4DA0" w:rsidRPr="008E69BB" w:rsidRDefault="008262F6" w:rsidP="0053427E">
            <w:pPr>
              <w:widowControl/>
              <w:adjustRightInd w:val="0"/>
              <w:snapToGrid w:val="0"/>
              <w:ind w:left="424" w:hangingChars="202" w:hanging="424"/>
              <w:rPr>
                <w:rFonts w:eastAsiaTheme="minorEastAsia"/>
                <w:bCs/>
              </w:rPr>
            </w:pPr>
            <w:r w:rsidRPr="008E69BB">
              <w:rPr>
                <w:rFonts w:eastAsiaTheme="minorEastAsia"/>
              </w:rPr>
              <w:t>32</w:t>
            </w:r>
            <w:r w:rsidR="00BB4DA0" w:rsidRPr="008E69BB">
              <w:rPr>
                <w:rFonts w:eastAsiaTheme="minorEastAsia"/>
              </w:rPr>
              <w:t>、潘文卿</w:t>
            </w:r>
            <w:r w:rsidR="00BB4DA0" w:rsidRPr="008E69BB">
              <w:rPr>
                <w:rFonts w:eastAsiaTheme="minorEastAsia"/>
              </w:rPr>
              <w:t xml:space="preserve">, </w:t>
            </w:r>
            <w:r w:rsidR="00BB4DA0" w:rsidRPr="008E69BB">
              <w:rPr>
                <w:rFonts w:eastAsiaTheme="minorEastAsia"/>
              </w:rPr>
              <w:t>张润君</w:t>
            </w:r>
            <w:r w:rsidR="00BB4DA0" w:rsidRPr="008E69BB">
              <w:rPr>
                <w:rFonts w:eastAsiaTheme="minorEastAsia"/>
              </w:rPr>
              <w:t>, "</w:t>
            </w:r>
            <w:r w:rsidR="00BB4DA0" w:rsidRPr="008E69BB">
              <w:rPr>
                <w:rFonts w:eastAsiaTheme="minorEastAsia"/>
              </w:rPr>
              <w:t>中国经济的空间结构：反馈回路与层级分析</w:t>
            </w:r>
            <w:r w:rsidR="00BB4DA0" w:rsidRPr="008E69BB">
              <w:rPr>
                <w:rFonts w:eastAsiaTheme="minorEastAsia"/>
              </w:rPr>
              <w:t xml:space="preserve">", </w:t>
            </w:r>
            <w:r w:rsidR="00BB4DA0" w:rsidRPr="008E69BB">
              <w:rPr>
                <w:rFonts w:eastAsia="楷体"/>
                <w:iCs/>
              </w:rPr>
              <w:t>管理评论</w:t>
            </w:r>
            <w:r w:rsidR="00BB4DA0" w:rsidRPr="008E69BB">
              <w:rPr>
                <w:rFonts w:eastAsiaTheme="minorEastAsia"/>
              </w:rPr>
              <w:t xml:space="preserve"> , 12</w:t>
            </w:r>
            <w:r w:rsidR="00BB4DA0" w:rsidRPr="008E69BB">
              <w:rPr>
                <w:rFonts w:eastAsiaTheme="minorEastAsia"/>
              </w:rPr>
              <w:t>期</w:t>
            </w:r>
            <w:r w:rsidR="00BB4DA0" w:rsidRPr="008E69BB">
              <w:rPr>
                <w:rFonts w:eastAsiaTheme="minorEastAsia"/>
              </w:rPr>
              <w:t>, 21</w:t>
            </w:r>
            <w:r w:rsidR="00BB4DA0" w:rsidRPr="008E69BB">
              <w:rPr>
                <w:rFonts w:eastAsiaTheme="minorEastAsia"/>
              </w:rPr>
              <w:t>卷</w:t>
            </w:r>
            <w:r w:rsidR="00BB4DA0" w:rsidRPr="008E69BB">
              <w:rPr>
                <w:rFonts w:eastAsiaTheme="minorEastAsia"/>
              </w:rPr>
              <w:t>, pp. 42-47, 2009</w:t>
            </w:r>
          </w:p>
        </w:tc>
      </w:tr>
      <w:tr w:rsidR="008E69BB" w:rsidRPr="008E69BB" w:rsidTr="00E23CBB">
        <w:tc>
          <w:tcPr>
            <w:tcW w:w="8653" w:type="dxa"/>
            <w:tcMar>
              <w:top w:w="-1" w:type="dxa"/>
              <w:left w:w="57" w:type="dxa"/>
              <w:right w:w="284" w:type="dxa"/>
            </w:tcMar>
          </w:tcPr>
          <w:p w:rsidR="00BB4DA0" w:rsidRPr="008E69BB" w:rsidRDefault="00BB4DA0" w:rsidP="0053427E">
            <w:pPr>
              <w:snapToGrid w:val="0"/>
              <w:spacing w:line="240" w:lineRule="atLeast"/>
              <w:ind w:left="424" w:hangingChars="202" w:hanging="424"/>
              <w:rPr>
                <w:rFonts w:eastAsiaTheme="minorEastAsia"/>
              </w:rPr>
            </w:pPr>
            <w:r w:rsidRPr="008E69BB">
              <w:rPr>
                <w:rFonts w:eastAsiaTheme="minorEastAsia"/>
              </w:rPr>
              <w:t>3</w:t>
            </w:r>
            <w:r w:rsidR="008262F6" w:rsidRPr="008E69BB">
              <w:rPr>
                <w:rFonts w:eastAsiaTheme="minorEastAsia"/>
              </w:rPr>
              <w:t>3</w:t>
            </w:r>
            <w:r w:rsidRPr="008E69BB">
              <w:rPr>
                <w:rFonts w:eastAsiaTheme="minorEastAsia"/>
              </w:rPr>
              <w:t>、任泽平</w:t>
            </w:r>
            <w:r w:rsidRPr="008E69BB">
              <w:rPr>
                <w:rFonts w:eastAsiaTheme="minorEastAsia"/>
              </w:rPr>
              <w:t xml:space="preserve">, </w:t>
            </w:r>
            <w:r w:rsidRPr="008E69BB">
              <w:rPr>
                <w:rFonts w:eastAsiaTheme="minorEastAsia"/>
              </w:rPr>
              <w:t>潘文卿</w:t>
            </w:r>
            <w:r w:rsidRPr="008E69BB">
              <w:rPr>
                <w:rFonts w:eastAsiaTheme="minorEastAsia"/>
              </w:rPr>
              <w:t xml:space="preserve">, </w:t>
            </w:r>
            <w:r w:rsidRPr="008E69BB">
              <w:rPr>
                <w:rFonts w:eastAsiaTheme="minorEastAsia"/>
              </w:rPr>
              <w:t>刘起运</w:t>
            </w:r>
            <w:r w:rsidRPr="008E69BB">
              <w:rPr>
                <w:rFonts w:eastAsiaTheme="minorEastAsia"/>
              </w:rPr>
              <w:t>, "</w:t>
            </w:r>
            <w:r w:rsidRPr="008E69BB">
              <w:rPr>
                <w:rFonts w:eastAsiaTheme="minorEastAsia"/>
              </w:rPr>
              <w:t>原油价波动对中国物价的影响</w:t>
            </w:r>
            <w:r w:rsidRPr="008E69BB">
              <w:rPr>
                <w:rFonts w:eastAsiaTheme="minorEastAsia"/>
              </w:rPr>
              <w:t>——</w:t>
            </w:r>
            <w:r w:rsidRPr="008E69BB">
              <w:rPr>
                <w:rFonts w:eastAsiaTheme="minorEastAsia"/>
              </w:rPr>
              <w:t>基于投入产出价格模型</w:t>
            </w:r>
            <w:r w:rsidRPr="008E69BB">
              <w:rPr>
                <w:rFonts w:eastAsiaTheme="minorEastAsia"/>
              </w:rPr>
              <w:t xml:space="preserve">", </w:t>
            </w:r>
            <w:r w:rsidRPr="008E69BB">
              <w:rPr>
                <w:rFonts w:eastAsia="楷体"/>
                <w:iCs/>
              </w:rPr>
              <w:t>统计研究</w:t>
            </w:r>
            <w:r w:rsidRPr="008E69BB">
              <w:rPr>
                <w:rFonts w:eastAsiaTheme="minorEastAsia"/>
              </w:rPr>
              <w:t xml:space="preserve"> , 11</w:t>
            </w:r>
            <w:r w:rsidRPr="008E69BB">
              <w:rPr>
                <w:rFonts w:eastAsiaTheme="minorEastAsia"/>
              </w:rPr>
              <w:t>期</w:t>
            </w:r>
            <w:r w:rsidRPr="008E69BB">
              <w:rPr>
                <w:rFonts w:eastAsiaTheme="minorEastAsia"/>
              </w:rPr>
              <w:t>, pp. 22-28, 2007</w:t>
            </w:r>
          </w:p>
        </w:tc>
      </w:tr>
      <w:tr w:rsidR="008E69BB" w:rsidRPr="008E69BB" w:rsidTr="00E23CBB">
        <w:tc>
          <w:tcPr>
            <w:tcW w:w="8653" w:type="dxa"/>
            <w:tcMar>
              <w:top w:w="-1" w:type="dxa"/>
              <w:left w:w="57" w:type="dxa"/>
              <w:right w:w="284" w:type="dxa"/>
            </w:tcMar>
          </w:tcPr>
          <w:p w:rsidR="00BB4DA0" w:rsidRPr="008E69BB" w:rsidRDefault="00BB4DA0" w:rsidP="0053427E">
            <w:pPr>
              <w:snapToGrid w:val="0"/>
              <w:spacing w:line="240" w:lineRule="atLeast"/>
              <w:ind w:left="424" w:hangingChars="202" w:hanging="424"/>
              <w:rPr>
                <w:rFonts w:eastAsiaTheme="minorEastAsia"/>
              </w:rPr>
            </w:pPr>
            <w:r w:rsidRPr="008E69BB">
              <w:rPr>
                <w:rFonts w:eastAsiaTheme="minorEastAsia"/>
              </w:rPr>
              <w:t>3</w:t>
            </w:r>
            <w:r w:rsidR="008262F6" w:rsidRPr="008E69BB">
              <w:rPr>
                <w:rFonts w:eastAsiaTheme="minorEastAsia"/>
              </w:rPr>
              <w:t>4</w:t>
            </w:r>
            <w:r w:rsidRPr="008E69BB">
              <w:rPr>
                <w:rFonts w:eastAsiaTheme="minorEastAsia"/>
              </w:rPr>
              <w:t>、潘文卿</w:t>
            </w:r>
            <w:r w:rsidRPr="008E69BB">
              <w:rPr>
                <w:rFonts w:eastAsiaTheme="minorEastAsia"/>
              </w:rPr>
              <w:t>, "</w:t>
            </w:r>
            <w:r w:rsidRPr="008E69BB">
              <w:rPr>
                <w:rFonts w:eastAsiaTheme="minorEastAsia"/>
              </w:rPr>
              <w:t>地区间经济影响的反馈与溢出效应</w:t>
            </w:r>
            <w:r w:rsidRPr="008E69BB">
              <w:rPr>
                <w:rFonts w:eastAsiaTheme="minorEastAsia"/>
              </w:rPr>
              <w:t xml:space="preserve">", </w:t>
            </w:r>
            <w:r w:rsidRPr="008E69BB">
              <w:rPr>
                <w:rFonts w:eastAsia="楷体"/>
                <w:iCs/>
              </w:rPr>
              <w:t>系统工程理论与实践</w:t>
            </w:r>
            <w:r w:rsidRPr="008E69BB">
              <w:rPr>
                <w:rFonts w:eastAsia="楷体"/>
              </w:rPr>
              <w:t xml:space="preserve"> </w:t>
            </w:r>
            <w:r w:rsidRPr="008E69BB">
              <w:rPr>
                <w:rFonts w:eastAsiaTheme="minorEastAsia"/>
              </w:rPr>
              <w:t>, 7</w:t>
            </w:r>
            <w:r w:rsidRPr="008E69BB">
              <w:rPr>
                <w:rFonts w:eastAsiaTheme="minorEastAsia"/>
              </w:rPr>
              <w:t>期</w:t>
            </w:r>
            <w:r w:rsidRPr="008E69BB">
              <w:rPr>
                <w:rFonts w:eastAsiaTheme="minorEastAsia"/>
              </w:rPr>
              <w:t>, 26</w:t>
            </w:r>
            <w:r w:rsidRPr="008E69BB">
              <w:rPr>
                <w:rFonts w:eastAsiaTheme="minorEastAsia"/>
              </w:rPr>
              <w:t>卷</w:t>
            </w:r>
            <w:r w:rsidRPr="008E69BB">
              <w:rPr>
                <w:rFonts w:eastAsiaTheme="minorEastAsia"/>
              </w:rPr>
              <w:t>, pp. 86, 2006</w:t>
            </w:r>
          </w:p>
        </w:tc>
      </w:tr>
    </w:tbl>
    <w:p w:rsidR="00E23CBB" w:rsidRPr="008E69BB" w:rsidRDefault="008262F6" w:rsidP="0053427E">
      <w:pPr>
        <w:tabs>
          <w:tab w:val="left" w:pos="3729"/>
        </w:tabs>
        <w:autoSpaceDE w:val="0"/>
        <w:autoSpaceDN w:val="0"/>
        <w:adjustRightInd w:val="0"/>
        <w:ind w:left="424" w:hangingChars="202" w:hanging="424"/>
        <w:jc w:val="left"/>
      </w:pPr>
      <w:r w:rsidRPr="008E69BB">
        <w:t>35</w:t>
      </w:r>
      <w:r w:rsidR="00E23CBB" w:rsidRPr="008E69BB">
        <w:t>、潘文卿，马晓慧：</w:t>
      </w:r>
      <w:r w:rsidR="00E23CBB" w:rsidRPr="008E69BB">
        <w:t>“</w:t>
      </w:r>
      <w:r w:rsidR="00E23CBB" w:rsidRPr="008E69BB">
        <w:t>中日、中美贸易的变动：产业间还是产业内？</w:t>
      </w:r>
      <w:r w:rsidR="00E23CBB" w:rsidRPr="008E69BB">
        <w:t>”</w:t>
      </w:r>
      <w:r w:rsidR="00E23CBB" w:rsidRPr="008E69BB">
        <w:t>，</w:t>
      </w:r>
      <w:r w:rsidR="00E23CBB" w:rsidRPr="008E69BB">
        <w:rPr>
          <w:rFonts w:eastAsia="楷体"/>
        </w:rPr>
        <w:t>统计研究，</w:t>
      </w:r>
      <w:r w:rsidR="00E23CBB" w:rsidRPr="008E69BB">
        <w:t>7</w:t>
      </w:r>
      <w:r w:rsidR="00E23CBB" w:rsidRPr="008E69BB">
        <w:t>期，</w:t>
      </w:r>
      <w:r w:rsidR="00E23CBB" w:rsidRPr="008E69BB">
        <w:t xml:space="preserve"> pp.31-36</w:t>
      </w:r>
      <w:r w:rsidR="00E23CBB" w:rsidRPr="008E69BB">
        <w:t>，</w:t>
      </w:r>
      <w:r w:rsidR="00E23CBB" w:rsidRPr="008E69BB">
        <w:t>2005</w:t>
      </w:r>
    </w:p>
    <w:p w:rsidR="00E23CBB" w:rsidRPr="008E69BB" w:rsidRDefault="008262F6" w:rsidP="0053427E">
      <w:pPr>
        <w:tabs>
          <w:tab w:val="left" w:pos="3729"/>
        </w:tabs>
        <w:autoSpaceDE w:val="0"/>
        <w:autoSpaceDN w:val="0"/>
        <w:adjustRightInd w:val="0"/>
        <w:ind w:left="424" w:hangingChars="202" w:hanging="424"/>
        <w:jc w:val="left"/>
      </w:pPr>
      <w:r w:rsidRPr="008E69BB">
        <w:t>36</w:t>
      </w:r>
      <w:r w:rsidR="00E23CBB" w:rsidRPr="008E69BB">
        <w:t>、潘文卿，刘起运：</w:t>
      </w:r>
      <w:r w:rsidR="00E23CBB" w:rsidRPr="008E69BB">
        <w:t>“</w:t>
      </w:r>
      <w:r w:rsidR="00E23CBB" w:rsidRPr="008E69BB">
        <w:t>区域经济的空间联系：方法与指标</w:t>
      </w:r>
      <w:r w:rsidR="00E23CBB" w:rsidRPr="008E69BB">
        <w:t>”</w:t>
      </w:r>
      <w:r w:rsidR="00E23CBB" w:rsidRPr="008E69BB">
        <w:t>，</w:t>
      </w:r>
      <w:r w:rsidR="00E23CBB" w:rsidRPr="008E69BB">
        <w:rPr>
          <w:rFonts w:eastAsia="楷体"/>
        </w:rPr>
        <w:t>统计研究，</w:t>
      </w:r>
      <w:r w:rsidR="00E23CBB" w:rsidRPr="008E69BB">
        <w:t xml:space="preserve"> 10</w:t>
      </w:r>
      <w:r w:rsidR="00E23CBB" w:rsidRPr="008E69BB">
        <w:t>期，</w:t>
      </w:r>
      <w:r w:rsidR="00E23CBB" w:rsidRPr="008E69BB">
        <w:t>pp. 47-51</w:t>
      </w:r>
      <w:r w:rsidR="00E23CBB" w:rsidRPr="008E69BB">
        <w:t>，</w:t>
      </w:r>
      <w:r w:rsidR="00E23CBB" w:rsidRPr="008E69BB">
        <w:t>2004</w:t>
      </w:r>
      <w:r w:rsidR="00E23CBB" w:rsidRPr="008E69BB">
        <w:tab/>
      </w:r>
    </w:p>
    <w:p w:rsidR="00810EDB" w:rsidRPr="008E69BB" w:rsidRDefault="008262F6" w:rsidP="0053427E">
      <w:pPr>
        <w:ind w:left="424" w:hangingChars="202" w:hanging="424"/>
        <w:rPr>
          <w:rFonts w:eastAsiaTheme="minorEastAsia"/>
        </w:rPr>
      </w:pPr>
      <w:r w:rsidRPr="008E69BB">
        <w:t>37</w:t>
      </w:r>
      <w:r w:rsidR="00E23CBB" w:rsidRPr="008E69BB">
        <w:t>、潘文卿：</w:t>
      </w:r>
      <w:r w:rsidR="00E23CBB" w:rsidRPr="008E69BB">
        <w:t>“</w:t>
      </w:r>
      <w:r w:rsidR="00E23CBB" w:rsidRPr="008E69BB">
        <w:t>基于面板数据的外商投资对中国工业部门的外溢效应分析</w:t>
      </w:r>
      <w:r w:rsidR="00E23CBB" w:rsidRPr="008E69BB">
        <w:t>”</w:t>
      </w:r>
      <w:r w:rsidR="00E23CBB" w:rsidRPr="008E69BB">
        <w:t>，</w:t>
      </w:r>
      <w:r w:rsidR="00E23CBB" w:rsidRPr="008E69BB">
        <w:rPr>
          <w:rFonts w:eastAsia="楷体"/>
        </w:rPr>
        <w:t>世界经济，</w:t>
      </w:r>
      <w:r w:rsidR="00E23CBB" w:rsidRPr="008E69BB">
        <w:t xml:space="preserve"> 6</w:t>
      </w:r>
      <w:r w:rsidR="00E23CBB" w:rsidRPr="008E69BB">
        <w:t>期，</w:t>
      </w:r>
      <w:r w:rsidR="00E23CBB" w:rsidRPr="008E69BB">
        <w:t>pp.32~37</w:t>
      </w:r>
      <w:r w:rsidR="00E23CBB" w:rsidRPr="008E69BB">
        <w:t>，</w:t>
      </w:r>
      <w:r w:rsidR="00E23CBB" w:rsidRPr="008E69BB">
        <w:t>2003</w:t>
      </w:r>
    </w:p>
    <w:p w:rsidR="006E04F1" w:rsidRPr="008E69BB" w:rsidRDefault="008262F6" w:rsidP="0053427E">
      <w:pPr>
        <w:ind w:left="424" w:hangingChars="202" w:hanging="424"/>
        <w:rPr>
          <w:rFonts w:eastAsiaTheme="minorEastAsia"/>
        </w:rPr>
      </w:pPr>
      <w:r w:rsidRPr="008E69BB">
        <w:t>38</w:t>
      </w:r>
      <w:r w:rsidR="006E04F1" w:rsidRPr="008E69BB">
        <w:t>、张伟、潘文卿：</w:t>
      </w:r>
      <w:r w:rsidR="006E04F1" w:rsidRPr="008E69BB">
        <w:t>“</w:t>
      </w:r>
      <w:r w:rsidR="006E04F1" w:rsidRPr="008E69BB">
        <w:t>一个反映关税调整效应的投入产出优化模型</w:t>
      </w:r>
      <w:r w:rsidR="006E04F1" w:rsidRPr="008E69BB">
        <w:t>”</w:t>
      </w:r>
      <w:r w:rsidR="006E04F1" w:rsidRPr="008E69BB">
        <w:t>，</w:t>
      </w:r>
      <w:r w:rsidR="006E04F1" w:rsidRPr="008E69BB">
        <w:rPr>
          <w:rFonts w:eastAsia="楷体_GB2312"/>
        </w:rPr>
        <w:t>数量经济技术经济研究，</w:t>
      </w:r>
      <w:r w:rsidR="006E04F1" w:rsidRPr="008E69BB">
        <w:t>7</w:t>
      </w:r>
      <w:r w:rsidR="006E04F1" w:rsidRPr="008E69BB">
        <w:t>期，</w:t>
      </w:r>
      <w:r w:rsidR="006E04F1" w:rsidRPr="008E69BB">
        <w:t>pp.93~96</w:t>
      </w:r>
      <w:r w:rsidR="006E04F1" w:rsidRPr="008E69BB">
        <w:t>，</w:t>
      </w:r>
      <w:r w:rsidR="006E04F1" w:rsidRPr="008E69BB">
        <w:t>2003</w:t>
      </w:r>
    </w:p>
    <w:p w:rsidR="006E04F1" w:rsidRPr="008E69BB" w:rsidRDefault="008262F6" w:rsidP="0053427E">
      <w:pPr>
        <w:ind w:left="424" w:hangingChars="202" w:hanging="424"/>
        <w:rPr>
          <w:rFonts w:eastAsiaTheme="minorEastAsia"/>
        </w:rPr>
      </w:pPr>
      <w:r w:rsidRPr="008E69BB">
        <w:t>39</w:t>
      </w:r>
      <w:r w:rsidR="00273D57" w:rsidRPr="008E69BB">
        <w:t>、</w:t>
      </w:r>
      <w:r w:rsidR="006E04F1" w:rsidRPr="008E69BB">
        <w:t>潘文卿：</w:t>
      </w:r>
      <w:r w:rsidR="006E04F1" w:rsidRPr="008E69BB">
        <w:t>“</w:t>
      </w:r>
      <w:r w:rsidR="006E04F1" w:rsidRPr="008E69BB">
        <w:t>提升产品技术含量</w:t>
      </w:r>
      <w:r w:rsidR="006E04F1" w:rsidRPr="008E69BB">
        <w:t>——</w:t>
      </w:r>
      <w:r w:rsidR="006E04F1" w:rsidRPr="008E69BB">
        <w:t>中国外贸结构</w:t>
      </w:r>
      <w:r w:rsidR="006E04F1" w:rsidRPr="008E69BB">
        <w:t>20</w:t>
      </w:r>
      <w:r w:rsidR="006E04F1" w:rsidRPr="008E69BB">
        <w:t>世纪</w:t>
      </w:r>
      <w:r w:rsidR="006E04F1" w:rsidRPr="008E69BB">
        <w:t>90</w:t>
      </w:r>
      <w:r w:rsidR="006E04F1" w:rsidRPr="008E69BB">
        <w:t>年代变动趋势</w:t>
      </w:r>
      <w:r w:rsidR="006E04F1" w:rsidRPr="008E69BB">
        <w:t>”</w:t>
      </w:r>
      <w:r w:rsidR="006E04F1" w:rsidRPr="008E69BB">
        <w:t>，</w:t>
      </w:r>
      <w:r w:rsidR="006E04F1" w:rsidRPr="008E69BB">
        <w:rPr>
          <w:rFonts w:eastAsia="楷体_GB2312"/>
        </w:rPr>
        <w:t>国际贸易</w:t>
      </w:r>
      <w:r w:rsidR="00273D57" w:rsidRPr="008E69BB">
        <w:rPr>
          <w:rFonts w:eastAsia="楷体_GB2312"/>
        </w:rPr>
        <w:t>，</w:t>
      </w:r>
      <w:r w:rsidR="006E04F1" w:rsidRPr="008E69BB">
        <w:t>1</w:t>
      </w:r>
      <w:r w:rsidR="006E04F1" w:rsidRPr="008E69BB">
        <w:t>期，</w:t>
      </w:r>
      <w:r w:rsidR="00273D57" w:rsidRPr="008E69BB">
        <w:t>pp.</w:t>
      </w:r>
      <w:r w:rsidR="006E04F1" w:rsidRPr="008E69BB">
        <w:t>33~36</w:t>
      </w:r>
      <w:r w:rsidR="00273D57" w:rsidRPr="008E69BB">
        <w:t>，</w:t>
      </w:r>
      <w:r w:rsidR="00273D57" w:rsidRPr="008E69BB">
        <w:t>2003</w:t>
      </w:r>
    </w:p>
    <w:p w:rsidR="00993B89" w:rsidRPr="008E69BB" w:rsidRDefault="00E23CBB" w:rsidP="0053427E">
      <w:pPr>
        <w:ind w:left="424" w:hangingChars="202" w:hanging="424"/>
      </w:pPr>
      <w:r w:rsidRPr="008E69BB">
        <w:rPr>
          <w:rFonts w:eastAsiaTheme="minorEastAsia"/>
        </w:rPr>
        <w:t>4</w:t>
      </w:r>
      <w:r w:rsidR="008262F6" w:rsidRPr="008E69BB">
        <w:rPr>
          <w:rFonts w:eastAsiaTheme="minorEastAsia"/>
        </w:rPr>
        <w:t>0</w:t>
      </w:r>
      <w:r w:rsidRPr="008E69BB">
        <w:rPr>
          <w:rFonts w:eastAsiaTheme="minorEastAsia"/>
        </w:rPr>
        <w:t>、潘文卿、李子奈：</w:t>
      </w:r>
      <w:r w:rsidRPr="008E69BB">
        <w:rPr>
          <w:rFonts w:eastAsiaTheme="minorEastAsia"/>
        </w:rPr>
        <w:t>“</w:t>
      </w:r>
      <w:r w:rsidRPr="008E69BB">
        <w:t>20</w:t>
      </w:r>
      <w:r w:rsidRPr="008E69BB">
        <w:t>世纪</w:t>
      </w:r>
      <w:r w:rsidRPr="008E69BB">
        <w:t>90</w:t>
      </w:r>
      <w:r w:rsidRPr="008E69BB">
        <w:t>年代中国外贸外资发展形势、作用及格局</w:t>
      </w:r>
      <w:r w:rsidRPr="008E69BB">
        <w:t>”</w:t>
      </w:r>
      <w:r w:rsidRPr="008E69BB">
        <w:t>，</w:t>
      </w:r>
      <w:r w:rsidRPr="008E69BB">
        <w:rPr>
          <w:rFonts w:eastAsia="楷体_GB2312"/>
        </w:rPr>
        <w:t>世界经济</w:t>
      </w:r>
      <w:r w:rsidR="0053427E" w:rsidRPr="008E69BB">
        <w:rPr>
          <w:rFonts w:eastAsia="楷体_GB2312" w:hint="eastAsia"/>
        </w:rPr>
        <w:t>，</w:t>
      </w:r>
      <w:r w:rsidRPr="008E69BB">
        <w:t>5</w:t>
      </w:r>
      <w:r w:rsidRPr="008E69BB">
        <w:t>期，</w:t>
      </w:r>
      <w:r w:rsidRPr="008E69BB">
        <w:t>pp.32~37</w:t>
      </w:r>
      <w:r w:rsidRPr="008E69BB">
        <w:t>，</w:t>
      </w:r>
      <w:r w:rsidRPr="008E69BB">
        <w:t>2002</w:t>
      </w:r>
    </w:p>
    <w:p w:rsidR="006E04F1" w:rsidRPr="008E69BB" w:rsidRDefault="00273D57" w:rsidP="0053427E">
      <w:pPr>
        <w:ind w:left="424" w:hangingChars="202" w:hanging="424"/>
        <w:rPr>
          <w:rFonts w:eastAsiaTheme="minorEastAsia"/>
        </w:rPr>
      </w:pPr>
      <w:r w:rsidRPr="008E69BB">
        <w:t>4</w:t>
      </w:r>
      <w:r w:rsidR="008262F6" w:rsidRPr="008E69BB">
        <w:rPr>
          <w:rFonts w:hint="eastAsia"/>
        </w:rPr>
        <w:t>1</w:t>
      </w:r>
      <w:r w:rsidRPr="008E69BB">
        <w:t>、</w:t>
      </w:r>
      <w:r w:rsidR="006E04F1" w:rsidRPr="008E69BB">
        <w:t>华如兴、潘文卿：</w:t>
      </w:r>
      <w:r w:rsidR="006E04F1" w:rsidRPr="008E69BB">
        <w:t>“2002</w:t>
      </w:r>
      <w:r w:rsidR="006E04F1" w:rsidRPr="008E69BB">
        <w:t>年：关注潜在的不确定因素</w:t>
      </w:r>
      <w:r w:rsidR="006E04F1" w:rsidRPr="008E69BB">
        <w:t>”</w:t>
      </w:r>
      <w:r w:rsidR="006E04F1" w:rsidRPr="008E69BB">
        <w:t>，</w:t>
      </w:r>
      <w:r w:rsidR="006E04F1" w:rsidRPr="008E69BB">
        <w:rPr>
          <w:rFonts w:eastAsia="楷体_GB2312"/>
        </w:rPr>
        <w:t>数量经济技术经济研究，</w:t>
      </w:r>
      <w:r w:rsidR="006E04F1" w:rsidRPr="008E69BB">
        <w:t>2002 6</w:t>
      </w:r>
      <w:r w:rsidR="006E04F1" w:rsidRPr="008E69BB">
        <w:t>期，</w:t>
      </w:r>
      <w:r w:rsidR="006E04F1" w:rsidRPr="008E69BB">
        <w:t>pp.36~38</w:t>
      </w:r>
      <w:r w:rsidR="006E04F1" w:rsidRPr="008E69BB">
        <w:t>，</w:t>
      </w:r>
      <w:r w:rsidR="006E04F1" w:rsidRPr="008E69BB">
        <w:t>2002</w:t>
      </w:r>
    </w:p>
    <w:p w:rsidR="006E04F1" w:rsidRPr="008E69BB" w:rsidRDefault="00273D57" w:rsidP="0053427E">
      <w:pPr>
        <w:ind w:left="424" w:hangingChars="202" w:hanging="424"/>
        <w:rPr>
          <w:rFonts w:eastAsiaTheme="minorEastAsia"/>
        </w:rPr>
      </w:pPr>
      <w:r w:rsidRPr="008E69BB">
        <w:t>4</w:t>
      </w:r>
      <w:r w:rsidR="008262F6" w:rsidRPr="008E69BB">
        <w:rPr>
          <w:rFonts w:hint="eastAsia"/>
        </w:rPr>
        <w:t>2</w:t>
      </w:r>
      <w:r w:rsidRPr="008E69BB">
        <w:t>、</w:t>
      </w:r>
      <w:r w:rsidR="006E04F1" w:rsidRPr="008E69BB">
        <w:t>潘文卿：</w:t>
      </w:r>
      <w:r w:rsidR="006E04F1" w:rsidRPr="008E69BB">
        <w:t>“</w:t>
      </w:r>
      <w:r w:rsidR="006E04F1" w:rsidRPr="008E69BB">
        <w:t>一个基于可持续发展的产业结构优化模型</w:t>
      </w:r>
      <w:r w:rsidR="006E04F1" w:rsidRPr="008E69BB">
        <w:t>”</w:t>
      </w:r>
      <w:r w:rsidR="006E04F1" w:rsidRPr="008E69BB">
        <w:t>，</w:t>
      </w:r>
      <w:r w:rsidR="006E04F1" w:rsidRPr="008E69BB">
        <w:rPr>
          <w:rFonts w:eastAsia="楷体_GB2312"/>
        </w:rPr>
        <w:t>系统工程理论与实践，</w:t>
      </w:r>
      <w:r w:rsidR="006E04F1" w:rsidRPr="008E69BB">
        <w:t>7</w:t>
      </w:r>
      <w:r w:rsidR="006E04F1" w:rsidRPr="008E69BB">
        <w:t>期，</w:t>
      </w:r>
      <w:r w:rsidR="006E04F1" w:rsidRPr="008E69BB">
        <w:t>pp.23~29</w:t>
      </w:r>
      <w:r w:rsidR="006E04F1" w:rsidRPr="008E69BB">
        <w:t>，</w:t>
      </w:r>
      <w:r w:rsidR="006E04F1" w:rsidRPr="008E69BB">
        <w:t>2002</w:t>
      </w:r>
    </w:p>
    <w:p w:rsidR="00E23CBB" w:rsidRPr="008E69BB" w:rsidRDefault="00E23CBB" w:rsidP="0053427E">
      <w:pPr>
        <w:ind w:left="424" w:hangingChars="202" w:hanging="424"/>
      </w:pPr>
      <w:r w:rsidRPr="008E69BB">
        <w:rPr>
          <w:rFonts w:eastAsiaTheme="minorEastAsia"/>
        </w:rPr>
        <w:t>4</w:t>
      </w:r>
      <w:r w:rsidR="008262F6" w:rsidRPr="008E69BB">
        <w:rPr>
          <w:rFonts w:eastAsiaTheme="minorEastAsia" w:hint="eastAsia"/>
        </w:rPr>
        <w:t>3</w:t>
      </w:r>
      <w:r w:rsidRPr="008E69BB">
        <w:rPr>
          <w:rFonts w:eastAsiaTheme="minorEastAsia"/>
        </w:rPr>
        <w:t>、潘文卿、李子奈：</w:t>
      </w:r>
      <w:r w:rsidRPr="008E69BB">
        <w:rPr>
          <w:rFonts w:eastAsiaTheme="minorEastAsia"/>
        </w:rPr>
        <w:t>“</w:t>
      </w:r>
      <w:r w:rsidRPr="008E69BB">
        <w:t>祖国大陆经济对台商直接投资的依存研究：一个基于联接模型的分析</w:t>
      </w:r>
      <w:r w:rsidRPr="008E69BB">
        <w:t>”</w:t>
      </w:r>
      <w:r w:rsidRPr="008E69BB">
        <w:t>，</w:t>
      </w:r>
      <w:r w:rsidRPr="008E69BB">
        <w:rPr>
          <w:rFonts w:eastAsia="楷体_GB2312"/>
        </w:rPr>
        <w:t>世界经济，</w:t>
      </w:r>
      <w:r w:rsidRPr="008E69BB">
        <w:t>10</w:t>
      </w:r>
      <w:r w:rsidRPr="008E69BB">
        <w:t>期，</w:t>
      </w:r>
      <w:r w:rsidRPr="008E69BB">
        <w:t>pp.17~25</w:t>
      </w:r>
      <w:r w:rsidRPr="008E69BB">
        <w:t>，</w:t>
      </w:r>
      <w:r w:rsidRPr="008E69BB">
        <w:t>2001</w:t>
      </w:r>
    </w:p>
    <w:p w:rsidR="00E23CBB" w:rsidRPr="008E69BB" w:rsidRDefault="00E23CBB" w:rsidP="0053427E">
      <w:pPr>
        <w:ind w:left="424" w:hangingChars="202" w:hanging="424"/>
        <w:rPr>
          <w:rFonts w:eastAsiaTheme="minorEastAsia"/>
        </w:rPr>
      </w:pPr>
      <w:r w:rsidRPr="008E69BB">
        <w:t>4</w:t>
      </w:r>
      <w:r w:rsidR="008262F6" w:rsidRPr="008E69BB">
        <w:rPr>
          <w:rFonts w:hint="eastAsia"/>
        </w:rPr>
        <w:t>4</w:t>
      </w:r>
      <w:r w:rsidRPr="008E69BB">
        <w:t>、潘文卿、张伟：</w:t>
      </w:r>
      <w:r w:rsidRPr="008E69BB">
        <w:t>“</w:t>
      </w:r>
      <w:r w:rsidRPr="008E69BB">
        <w:t>我国工业产品外贸优势变化及入世后的战略选择</w:t>
      </w:r>
      <w:r w:rsidRPr="008E69BB">
        <w:t>”</w:t>
      </w:r>
      <w:r w:rsidRPr="008E69BB">
        <w:t>，</w:t>
      </w:r>
      <w:r w:rsidRPr="008E69BB">
        <w:rPr>
          <w:rFonts w:eastAsia="楷体_GB2312"/>
        </w:rPr>
        <w:t>中国工业经济</w:t>
      </w:r>
      <w:r w:rsidRPr="008E69BB">
        <w:t>，</w:t>
      </w:r>
      <w:r w:rsidRPr="008E69BB">
        <w:t>6</w:t>
      </w:r>
      <w:r w:rsidRPr="008E69BB">
        <w:t>期，</w:t>
      </w:r>
      <w:r w:rsidRPr="008E69BB">
        <w:t>pp.52~58</w:t>
      </w:r>
      <w:r w:rsidR="00342C30" w:rsidRPr="008E69BB">
        <w:rPr>
          <w:rFonts w:hint="eastAsia"/>
        </w:rPr>
        <w:t>，</w:t>
      </w:r>
      <w:r w:rsidRPr="008E69BB">
        <w:t>2001</w:t>
      </w:r>
    </w:p>
    <w:p w:rsidR="00E23CBB" w:rsidRPr="008E69BB" w:rsidRDefault="0053427E" w:rsidP="0053427E">
      <w:pPr>
        <w:tabs>
          <w:tab w:val="left" w:pos="0"/>
        </w:tabs>
        <w:ind w:left="424" w:hangingChars="202" w:hanging="424"/>
      </w:pPr>
      <w:r w:rsidRPr="008E69BB">
        <w:t>4</w:t>
      </w:r>
      <w:r w:rsidRPr="008E69BB">
        <w:rPr>
          <w:rFonts w:hint="eastAsia"/>
        </w:rPr>
        <w:t>5</w:t>
      </w:r>
      <w:r w:rsidR="00E23CBB" w:rsidRPr="008E69BB">
        <w:t>、潘文卿、张伟：</w:t>
      </w:r>
      <w:r w:rsidR="00E23CBB" w:rsidRPr="008E69BB">
        <w:t>“90</w:t>
      </w:r>
      <w:r w:rsidR="00E23CBB" w:rsidRPr="008E69BB">
        <w:t>年代中国工业产品外贸优势变化及入世后的战略选择</w:t>
      </w:r>
      <w:r w:rsidR="00A33BC0" w:rsidRPr="008E69BB">
        <w:t>”</w:t>
      </w:r>
      <w:r w:rsidR="00E23CBB" w:rsidRPr="008E69BB">
        <w:t>，</w:t>
      </w:r>
      <w:r w:rsidR="00A33BC0" w:rsidRPr="008E69BB">
        <w:rPr>
          <w:rFonts w:eastAsia="楷体_GB2312"/>
        </w:rPr>
        <w:t>统计研究，</w:t>
      </w:r>
      <w:r w:rsidR="00E23CBB" w:rsidRPr="008E69BB">
        <w:t>12</w:t>
      </w:r>
      <w:r w:rsidR="00E23CBB" w:rsidRPr="008E69BB">
        <w:t>期，</w:t>
      </w:r>
      <w:r w:rsidR="00A33BC0" w:rsidRPr="008E69BB">
        <w:t>pp.</w:t>
      </w:r>
      <w:r w:rsidR="00E23CBB" w:rsidRPr="008E69BB">
        <w:t>3~10</w:t>
      </w:r>
      <w:r w:rsidR="00A33BC0" w:rsidRPr="008E69BB">
        <w:t>，</w:t>
      </w:r>
      <w:r w:rsidR="00A33BC0" w:rsidRPr="008E69BB">
        <w:t>2001</w:t>
      </w:r>
    </w:p>
    <w:p w:rsidR="00E23CBB" w:rsidRPr="008E69BB" w:rsidRDefault="0053427E" w:rsidP="0053427E">
      <w:pPr>
        <w:ind w:left="424" w:hangingChars="202" w:hanging="424"/>
      </w:pPr>
      <w:r w:rsidRPr="008E69BB">
        <w:t>4</w:t>
      </w:r>
      <w:r w:rsidRPr="008E69BB">
        <w:rPr>
          <w:rFonts w:hint="eastAsia"/>
        </w:rPr>
        <w:t>6</w:t>
      </w:r>
      <w:r w:rsidR="00A33BC0" w:rsidRPr="008E69BB">
        <w:t>、潘文卿、李子奈：</w:t>
      </w:r>
      <w:r w:rsidR="00A33BC0" w:rsidRPr="008E69BB">
        <w:t>“</w:t>
      </w:r>
      <w:r w:rsidR="00A33BC0" w:rsidRPr="008E69BB">
        <w:t>中日消耗系数变动趋势的比较研究</w:t>
      </w:r>
      <w:r w:rsidR="00A33BC0" w:rsidRPr="008E69BB">
        <w:t>”</w:t>
      </w:r>
      <w:r w:rsidR="00A33BC0" w:rsidRPr="008E69BB">
        <w:t>，</w:t>
      </w:r>
      <w:r w:rsidR="00A33BC0" w:rsidRPr="008E69BB">
        <w:rPr>
          <w:rFonts w:eastAsia="楷体_GB2312"/>
        </w:rPr>
        <w:t>统计研究，</w:t>
      </w:r>
      <w:r w:rsidR="00A33BC0" w:rsidRPr="008E69BB">
        <w:t>5</w:t>
      </w:r>
      <w:r w:rsidR="00A33BC0" w:rsidRPr="008E69BB">
        <w:t>期，</w:t>
      </w:r>
      <w:r w:rsidR="00A33BC0" w:rsidRPr="008E69BB">
        <w:t>pp.25~30</w:t>
      </w:r>
      <w:r w:rsidR="00A33BC0" w:rsidRPr="008E69BB">
        <w:t>，</w:t>
      </w:r>
      <w:r w:rsidR="00A33BC0" w:rsidRPr="008E69BB">
        <w:t>2001</w:t>
      </w:r>
    </w:p>
    <w:p w:rsidR="006E04F1" w:rsidRPr="008E69BB" w:rsidRDefault="0053427E" w:rsidP="0053427E">
      <w:pPr>
        <w:ind w:left="420" w:hangingChars="200" w:hanging="420"/>
      </w:pPr>
      <w:r w:rsidRPr="008E69BB">
        <w:rPr>
          <w:rFonts w:hint="eastAsia"/>
        </w:rPr>
        <w:t>47</w:t>
      </w:r>
      <w:r w:rsidR="006E04F1" w:rsidRPr="008E69BB">
        <w:t>、潘文卿、华如兴、李子奈：</w:t>
      </w:r>
      <w:proofErr w:type="gramStart"/>
      <w:r w:rsidR="006E04F1" w:rsidRPr="008E69BB">
        <w:t>“</w:t>
      </w:r>
      <w:proofErr w:type="gramEnd"/>
      <w:r w:rsidR="006E04F1" w:rsidRPr="008E69BB">
        <w:t>一个祖国大陆与台湾宏观经济联接模型</w:t>
      </w:r>
      <w:r w:rsidR="006E04F1" w:rsidRPr="008E69BB">
        <w:t>“</w:t>
      </w:r>
      <w:r w:rsidR="006E04F1" w:rsidRPr="008E69BB">
        <w:t>，</w:t>
      </w:r>
      <w:r w:rsidR="006E04F1" w:rsidRPr="008E69BB">
        <w:rPr>
          <w:rFonts w:eastAsia="楷体_GB2312"/>
        </w:rPr>
        <w:t>数量经济技术经济研究，</w:t>
      </w:r>
      <w:r w:rsidR="006E04F1" w:rsidRPr="008E69BB">
        <w:t>3</w:t>
      </w:r>
      <w:r w:rsidR="006E04F1" w:rsidRPr="008E69BB">
        <w:t>期，</w:t>
      </w:r>
      <w:r w:rsidR="006E04F1" w:rsidRPr="008E69BB">
        <w:t>pp.102~105</w:t>
      </w:r>
      <w:r w:rsidR="006E04F1" w:rsidRPr="008E69BB">
        <w:t>，</w:t>
      </w:r>
      <w:r w:rsidR="006E04F1" w:rsidRPr="008E69BB">
        <w:t>2001</w:t>
      </w:r>
    </w:p>
    <w:p w:rsidR="006E04F1" w:rsidRPr="008E69BB" w:rsidRDefault="0053427E" w:rsidP="0053427E">
      <w:pPr>
        <w:ind w:left="420" w:hangingChars="200" w:hanging="420"/>
      </w:pPr>
      <w:r w:rsidRPr="008E69BB">
        <w:rPr>
          <w:rFonts w:hint="eastAsia"/>
        </w:rPr>
        <w:t>48</w:t>
      </w:r>
      <w:r w:rsidR="00273D57" w:rsidRPr="008E69BB">
        <w:t>、</w:t>
      </w:r>
      <w:r w:rsidR="006E04F1" w:rsidRPr="008E69BB">
        <w:t>华如兴、潘文卿：</w:t>
      </w:r>
      <w:r w:rsidR="006E04F1" w:rsidRPr="008E69BB">
        <w:t>“</w:t>
      </w:r>
      <w:r w:rsidR="006E04F1" w:rsidRPr="008E69BB">
        <w:t>在复杂的国际经济背景下力求中国经济的稳健发展</w:t>
      </w:r>
      <w:r w:rsidR="006E04F1" w:rsidRPr="008E69BB">
        <w:t>”</w:t>
      </w:r>
      <w:r w:rsidR="006E04F1" w:rsidRPr="008E69BB">
        <w:t>，</w:t>
      </w:r>
      <w:r w:rsidR="006E04F1" w:rsidRPr="008E69BB">
        <w:rPr>
          <w:rFonts w:eastAsia="楷体_GB2312"/>
        </w:rPr>
        <w:t>数量经济技术经济研究，</w:t>
      </w:r>
      <w:r w:rsidR="006E04F1" w:rsidRPr="008E69BB">
        <w:t>6</w:t>
      </w:r>
      <w:r w:rsidR="006E04F1" w:rsidRPr="008E69BB">
        <w:t>期，</w:t>
      </w:r>
      <w:r w:rsidR="006E04F1" w:rsidRPr="008E69BB">
        <w:t>pp.43~46</w:t>
      </w:r>
      <w:r w:rsidR="006E04F1" w:rsidRPr="008E69BB">
        <w:t>，</w:t>
      </w:r>
      <w:r w:rsidR="006E04F1" w:rsidRPr="008E69BB">
        <w:t>2001</w:t>
      </w:r>
    </w:p>
    <w:p w:rsidR="0053427E" w:rsidRPr="008E69BB" w:rsidRDefault="0053427E" w:rsidP="0053427E">
      <w:pPr>
        <w:ind w:left="315" w:hangingChars="150" w:hanging="315"/>
        <w:rPr>
          <w:rFonts w:hint="eastAsia"/>
        </w:rPr>
      </w:pPr>
      <w:r w:rsidRPr="008E69BB">
        <w:rPr>
          <w:rFonts w:hint="eastAsia"/>
        </w:rPr>
        <w:t>49</w:t>
      </w:r>
      <w:r w:rsidRPr="008E69BB">
        <w:rPr>
          <w:rFonts w:hint="eastAsia"/>
        </w:rPr>
        <w:t>、</w:t>
      </w:r>
      <w:r w:rsidR="00BB69D9" w:rsidRPr="008E69BB">
        <w:t>潘文卿、李子奈：</w:t>
      </w:r>
      <w:r w:rsidR="00BB69D9" w:rsidRPr="008E69BB">
        <w:t>“21</w:t>
      </w:r>
      <w:r w:rsidR="00BB69D9" w:rsidRPr="008E69BB">
        <w:t>世纪前</w:t>
      </w:r>
      <w:r w:rsidR="00BB69D9" w:rsidRPr="008E69BB">
        <w:t>20</w:t>
      </w:r>
      <w:r w:rsidR="00BB69D9" w:rsidRPr="008E69BB">
        <w:t>年中国经济增长前景展望</w:t>
      </w:r>
      <w:r w:rsidR="00BB69D9" w:rsidRPr="008E69BB">
        <w:t>”</w:t>
      </w:r>
      <w:r w:rsidR="00BB69D9" w:rsidRPr="008E69BB">
        <w:t>，</w:t>
      </w:r>
      <w:r w:rsidR="00CB4B9C" w:rsidRPr="008E69BB">
        <w:rPr>
          <w:rFonts w:eastAsia="楷体"/>
        </w:rPr>
        <w:t>预测，</w:t>
      </w:r>
      <w:r w:rsidR="00BB69D9" w:rsidRPr="008E69BB">
        <w:t>3</w:t>
      </w:r>
      <w:r w:rsidR="00BB69D9" w:rsidRPr="008E69BB">
        <w:t>期，</w:t>
      </w:r>
      <w:r w:rsidRPr="008E69BB">
        <w:rPr>
          <w:rFonts w:hint="eastAsia"/>
        </w:rPr>
        <w:t xml:space="preserve">pp. </w:t>
      </w:r>
      <w:r w:rsidR="00BB69D9" w:rsidRPr="008E69BB">
        <w:t>1~4</w:t>
      </w:r>
      <w:r w:rsidRPr="008E69BB">
        <w:rPr>
          <w:rFonts w:hint="eastAsia"/>
        </w:rPr>
        <w:t>，</w:t>
      </w:r>
      <w:r w:rsidRPr="008E69BB">
        <w:t>2001</w:t>
      </w:r>
    </w:p>
    <w:p w:rsidR="00342C30" w:rsidRPr="008E69BB" w:rsidRDefault="00342C30" w:rsidP="0053427E">
      <w:pPr>
        <w:ind w:left="315" w:hangingChars="150" w:hanging="315"/>
      </w:pPr>
      <w:r w:rsidRPr="008E69BB">
        <w:t>50</w:t>
      </w:r>
      <w:r w:rsidRPr="008E69BB">
        <w:t>、潘文卿：</w:t>
      </w:r>
      <w:proofErr w:type="gramStart"/>
      <w:r w:rsidRPr="008E69BB">
        <w:t>“</w:t>
      </w:r>
      <w:proofErr w:type="gramEnd"/>
      <w:r w:rsidRPr="008E69BB">
        <w:t>中国农业剩余劳动力转移现状及转移效益分析</w:t>
      </w:r>
      <w:r w:rsidRPr="008E69BB">
        <w:t>“</w:t>
      </w:r>
      <w:r w:rsidRPr="008E69BB">
        <w:t>，</w:t>
      </w:r>
      <w:r w:rsidRPr="008E69BB">
        <w:rPr>
          <w:rFonts w:ascii="楷体" w:eastAsia="楷体" w:hAnsi="楷体"/>
        </w:rPr>
        <w:t>农业技术经济</w:t>
      </w:r>
      <w:r w:rsidRPr="008E69BB">
        <w:t>，</w:t>
      </w:r>
      <w:r w:rsidRPr="008E69BB">
        <w:t>3</w:t>
      </w:r>
      <w:r w:rsidRPr="008E69BB">
        <w:t>期，</w:t>
      </w:r>
      <w:r w:rsidRPr="008E69BB">
        <w:t>pp.33~38</w:t>
      </w:r>
      <w:r w:rsidRPr="008E69BB">
        <w:t>，</w:t>
      </w:r>
      <w:r w:rsidRPr="008E69BB">
        <w:t>2001</w:t>
      </w:r>
    </w:p>
    <w:p w:rsidR="00E23CBB" w:rsidRPr="008E69BB" w:rsidRDefault="00273D57" w:rsidP="0053427E">
      <w:pPr>
        <w:ind w:left="315" w:hangingChars="150" w:hanging="315"/>
        <w:rPr>
          <w:rFonts w:eastAsiaTheme="minorEastAsia"/>
        </w:rPr>
      </w:pPr>
      <w:r w:rsidRPr="008E69BB">
        <w:t>5</w:t>
      </w:r>
      <w:r w:rsidR="00342C30" w:rsidRPr="008E69BB">
        <w:rPr>
          <w:rFonts w:hint="eastAsia"/>
        </w:rPr>
        <w:t>1</w:t>
      </w:r>
      <w:r w:rsidR="00E23CBB" w:rsidRPr="008E69BB">
        <w:t>、</w:t>
      </w:r>
      <w:r w:rsidR="00E23CBB" w:rsidRPr="008E69BB">
        <w:rPr>
          <w:rFonts w:eastAsiaTheme="minorEastAsia"/>
        </w:rPr>
        <w:t>潘文卿、李子奈：</w:t>
      </w:r>
      <w:r w:rsidR="00E23CBB" w:rsidRPr="008E69BB">
        <w:rPr>
          <w:rFonts w:eastAsiaTheme="minorEastAsia"/>
        </w:rPr>
        <w:t>“</w:t>
      </w:r>
      <w:r w:rsidR="00E23CBB" w:rsidRPr="008E69BB">
        <w:t>台湾对祖国大陆经济的依存研究：一个基于联接模型的分析</w:t>
      </w:r>
      <w:r w:rsidR="00E23CBB" w:rsidRPr="008E69BB">
        <w:t>”</w:t>
      </w:r>
      <w:r w:rsidR="00E23CBB" w:rsidRPr="008E69BB">
        <w:t>，</w:t>
      </w:r>
      <w:r w:rsidR="00E23CBB" w:rsidRPr="008E69BB">
        <w:rPr>
          <w:rFonts w:eastAsia="楷体_GB2312"/>
        </w:rPr>
        <w:t>世界经济，</w:t>
      </w:r>
      <w:r w:rsidR="00E23CBB" w:rsidRPr="008E69BB">
        <w:t>12</w:t>
      </w:r>
      <w:r w:rsidR="00E23CBB" w:rsidRPr="008E69BB">
        <w:t>期，</w:t>
      </w:r>
      <w:r w:rsidR="00E23CBB" w:rsidRPr="008E69BB">
        <w:t>pp.19~28</w:t>
      </w:r>
      <w:r w:rsidR="00E23CBB" w:rsidRPr="008E69BB">
        <w:t>，</w:t>
      </w:r>
      <w:r w:rsidR="00E23CBB" w:rsidRPr="008E69BB">
        <w:t>2000</w:t>
      </w:r>
    </w:p>
    <w:p w:rsidR="00E23CBB" w:rsidRPr="008E69BB" w:rsidRDefault="00342C30" w:rsidP="00342C30">
      <w:pPr>
        <w:ind w:left="424" w:hangingChars="202" w:hanging="424"/>
        <w:rPr>
          <w:rFonts w:eastAsiaTheme="minorEastAsia"/>
        </w:rPr>
      </w:pPr>
      <w:r w:rsidRPr="008E69BB">
        <w:t>52</w:t>
      </w:r>
      <w:r w:rsidRPr="008E69BB">
        <w:t>、潘文卿：面对</w:t>
      </w:r>
      <w:r w:rsidRPr="008E69BB">
        <w:t>WTO</w:t>
      </w:r>
      <w:r w:rsidRPr="008E69BB">
        <w:t>中国农产品外贸优势及战略选择，</w:t>
      </w:r>
      <w:r w:rsidRPr="008E69BB">
        <w:rPr>
          <w:rFonts w:eastAsia="楷体"/>
        </w:rPr>
        <w:t>农业经济问题，</w:t>
      </w:r>
      <w:r w:rsidRPr="008E69BB">
        <w:t>10</w:t>
      </w:r>
      <w:r w:rsidRPr="008E69BB">
        <w:t>期，</w:t>
      </w:r>
      <w:r w:rsidRPr="008E69BB">
        <w:t>pp.6~12</w:t>
      </w:r>
      <w:r w:rsidRPr="008E69BB">
        <w:t>，</w:t>
      </w:r>
      <w:r w:rsidRPr="008E69BB">
        <w:t>2000</w:t>
      </w:r>
    </w:p>
    <w:p w:rsidR="00E23CBB" w:rsidRPr="008262F6" w:rsidRDefault="00E23CBB" w:rsidP="00993B89">
      <w:pPr>
        <w:ind w:left="420"/>
        <w:rPr>
          <w:rFonts w:eastAsiaTheme="minorEastAsia"/>
        </w:rPr>
      </w:pPr>
    </w:p>
    <w:p w:rsidR="00E23CBB" w:rsidRPr="00C73B82" w:rsidRDefault="000E4281" w:rsidP="000E4281">
      <w:pPr>
        <w:rPr>
          <w:rFonts w:eastAsiaTheme="minorEastAsia"/>
          <w:b/>
        </w:rPr>
      </w:pPr>
      <w:r w:rsidRPr="00C73B82">
        <w:rPr>
          <w:rFonts w:eastAsiaTheme="minorEastAsia" w:hint="eastAsia"/>
          <w:b/>
        </w:rPr>
        <w:t>三、</w:t>
      </w:r>
      <w:r w:rsidR="00726643">
        <w:rPr>
          <w:rFonts w:eastAsiaTheme="minorEastAsia" w:hint="eastAsia"/>
          <w:b/>
        </w:rPr>
        <w:t>专著、教材</w:t>
      </w:r>
    </w:p>
    <w:p w:rsidR="000E4281" w:rsidRDefault="000E4281" w:rsidP="000E4281">
      <w:pPr>
        <w:ind w:left="424" w:hangingChars="202" w:hanging="424"/>
        <w:rPr>
          <w:rFonts w:hint="eastAsia"/>
          <w:kern w:val="0"/>
        </w:rPr>
      </w:pPr>
      <w:r>
        <w:rPr>
          <w:rFonts w:eastAsiaTheme="minorEastAsia" w:hint="eastAsia"/>
        </w:rPr>
        <w:lastRenderedPageBreak/>
        <w:t>1</w:t>
      </w:r>
      <w:r>
        <w:rPr>
          <w:rFonts w:eastAsiaTheme="minorEastAsia" w:hint="eastAsia"/>
        </w:rPr>
        <w:t>、</w:t>
      </w:r>
      <w:r w:rsidRPr="00DC6045">
        <w:rPr>
          <w:rFonts w:hint="eastAsia"/>
          <w:kern w:val="0"/>
        </w:rPr>
        <w:t>张亚雄，齐舒畅，赵坤，</w:t>
      </w:r>
      <w:r>
        <w:rPr>
          <w:rFonts w:hint="eastAsia"/>
          <w:kern w:val="0"/>
        </w:rPr>
        <w:t>刘宇、刘慧萍、</w:t>
      </w:r>
      <w:r w:rsidRPr="00DC6045">
        <w:rPr>
          <w:rFonts w:hint="eastAsia"/>
          <w:kern w:val="0"/>
        </w:rPr>
        <w:t>潘文卿</w:t>
      </w:r>
      <w:r>
        <w:rPr>
          <w:rFonts w:hint="eastAsia"/>
          <w:kern w:val="0"/>
        </w:rPr>
        <w:t>：</w:t>
      </w:r>
      <w:r w:rsidRPr="00DC6045">
        <w:rPr>
          <w:rFonts w:ascii="宋体" w:hAnsi="宋体" w:cs="宋体" w:hint="eastAsia"/>
          <w:kern w:val="0"/>
        </w:rPr>
        <w:t>《</w:t>
      </w:r>
      <w:r w:rsidRPr="00DC6045">
        <w:rPr>
          <w:rFonts w:ascii="宋体" w:hAnsi="宋体" w:cs="宋体"/>
          <w:kern w:val="0"/>
        </w:rPr>
        <w:t>2002</w:t>
      </w:r>
      <w:r w:rsidRPr="00DC6045">
        <w:rPr>
          <w:rFonts w:ascii="宋体" w:hAnsi="宋体" w:cs="宋体" w:hint="eastAsia"/>
          <w:kern w:val="0"/>
        </w:rPr>
        <w:t>、</w:t>
      </w:r>
      <w:r w:rsidRPr="00DC6045">
        <w:rPr>
          <w:rFonts w:ascii="宋体" w:hAnsi="宋体" w:cs="宋体"/>
          <w:kern w:val="0"/>
        </w:rPr>
        <w:t>2007</w:t>
      </w:r>
      <w:r w:rsidRPr="00DC6045">
        <w:rPr>
          <w:rFonts w:ascii="宋体" w:hAnsi="宋体" w:cs="宋体" w:hint="eastAsia"/>
          <w:kern w:val="0"/>
        </w:rPr>
        <w:t>年中国区域间投入产出表》</w:t>
      </w:r>
      <w:r>
        <w:rPr>
          <w:rFonts w:ascii="宋体" w:hAnsi="宋体" w:cs="宋体" w:hint="eastAsia"/>
          <w:kern w:val="0"/>
        </w:rPr>
        <w:t>，</w:t>
      </w:r>
      <w:r w:rsidRPr="00DC6045">
        <w:rPr>
          <w:rFonts w:hint="eastAsia"/>
          <w:kern w:val="0"/>
        </w:rPr>
        <w:t>中国统计出版社</w:t>
      </w:r>
      <w:r>
        <w:rPr>
          <w:rFonts w:hint="eastAsia"/>
          <w:kern w:val="0"/>
        </w:rPr>
        <w:t>，</w:t>
      </w:r>
      <w:r>
        <w:rPr>
          <w:rFonts w:hint="eastAsia"/>
          <w:kern w:val="0"/>
        </w:rPr>
        <w:t>2012</w:t>
      </w:r>
      <w:r>
        <w:rPr>
          <w:rFonts w:hint="eastAsia"/>
          <w:kern w:val="0"/>
        </w:rPr>
        <w:t>。</w:t>
      </w:r>
    </w:p>
    <w:p w:rsidR="000E4281" w:rsidRDefault="000E4281" w:rsidP="000E4281">
      <w:pPr>
        <w:ind w:left="424" w:hangingChars="202" w:hanging="424"/>
        <w:rPr>
          <w:rFonts w:hint="eastAsia"/>
          <w:kern w:val="0"/>
        </w:rPr>
      </w:pPr>
      <w:r>
        <w:rPr>
          <w:rFonts w:hint="eastAsia"/>
          <w:kern w:val="0"/>
        </w:rPr>
        <w:t>2</w:t>
      </w:r>
      <w:r>
        <w:rPr>
          <w:rFonts w:hint="eastAsia"/>
          <w:kern w:val="0"/>
        </w:rPr>
        <w:t>、</w:t>
      </w:r>
      <w:r w:rsidR="00046385">
        <w:rPr>
          <w:rFonts w:hint="eastAsia"/>
          <w:kern w:val="0"/>
        </w:rPr>
        <w:t>潘文卿、姚永玲、宁向东：《环渤海区域发展报告：历史、现状与趋势》，企业管理出版社，</w:t>
      </w:r>
      <w:r w:rsidR="00046385">
        <w:rPr>
          <w:rFonts w:hint="eastAsia"/>
          <w:kern w:val="0"/>
        </w:rPr>
        <w:t>2006</w:t>
      </w:r>
      <w:r w:rsidR="00046385">
        <w:rPr>
          <w:rFonts w:hint="eastAsia"/>
          <w:kern w:val="0"/>
        </w:rPr>
        <w:t>。</w:t>
      </w:r>
    </w:p>
    <w:p w:rsidR="000E4281" w:rsidRPr="00046385" w:rsidRDefault="00046385" w:rsidP="000E4281">
      <w:pPr>
        <w:ind w:left="424" w:hangingChars="202" w:hanging="424"/>
        <w:rPr>
          <w:rFonts w:hint="eastAsia"/>
          <w:kern w:val="0"/>
        </w:rPr>
      </w:pPr>
      <w:r>
        <w:rPr>
          <w:rFonts w:hint="eastAsia"/>
          <w:kern w:val="0"/>
        </w:rPr>
        <w:t>3</w:t>
      </w:r>
      <w:r>
        <w:rPr>
          <w:rFonts w:hint="eastAsia"/>
          <w:kern w:val="0"/>
        </w:rPr>
        <w:t>、</w:t>
      </w:r>
      <w:r>
        <w:rPr>
          <w:rFonts w:hint="eastAsia"/>
          <w:kern w:val="0"/>
        </w:rPr>
        <w:t xml:space="preserve">Okamoto, Ihara, </w:t>
      </w:r>
      <w:proofErr w:type="spellStart"/>
      <w:r>
        <w:rPr>
          <w:rFonts w:hint="eastAsia"/>
          <w:kern w:val="0"/>
        </w:rPr>
        <w:t>Yaxion</w:t>
      </w:r>
      <w:proofErr w:type="spellEnd"/>
      <w:r>
        <w:rPr>
          <w:rFonts w:hint="eastAsia"/>
          <w:kern w:val="0"/>
        </w:rPr>
        <w:t xml:space="preserve"> Zhang, </w:t>
      </w:r>
      <w:proofErr w:type="spellStart"/>
      <w:r>
        <w:rPr>
          <w:rFonts w:hint="eastAsia"/>
          <w:kern w:val="0"/>
        </w:rPr>
        <w:t>Wenqing</w:t>
      </w:r>
      <w:proofErr w:type="spellEnd"/>
      <w:r>
        <w:rPr>
          <w:rFonts w:hint="eastAsia"/>
          <w:kern w:val="0"/>
        </w:rPr>
        <w:t xml:space="preserve"> Pan, </w:t>
      </w:r>
      <w:proofErr w:type="spellStart"/>
      <w:r>
        <w:rPr>
          <w:rFonts w:hint="eastAsia"/>
          <w:kern w:val="0"/>
        </w:rPr>
        <w:t>Qiyun</w:t>
      </w:r>
      <w:proofErr w:type="spellEnd"/>
      <w:r>
        <w:rPr>
          <w:rFonts w:hint="eastAsia"/>
          <w:kern w:val="0"/>
        </w:rPr>
        <w:t xml:space="preserve"> Liu, Kun Zhao, Kanazawa, </w:t>
      </w:r>
      <w:proofErr w:type="spellStart"/>
      <w:r>
        <w:rPr>
          <w:rFonts w:hint="eastAsia"/>
          <w:kern w:val="0"/>
        </w:rPr>
        <w:t>Hioki</w:t>
      </w:r>
      <w:proofErr w:type="spellEnd"/>
      <w:r>
        <w:rPr>
          <w:rFonts w:hint="eastAsia"/>
          <w:kern w:val="0"/>
        </w:rPr>
        <w:t>：《</w:t>
      </w:r>
      <w:r>
        <w:rPr>
          <w:rFonts w:hint="eastAsia"/>
          <w:kern w:val="0"/>
        </w:rPr>
        <w:t>Spatial Structure and Regional Development in China</w:t>
      </w:r>
      <w:r>
        <w:rPr>
          <w:rFonts w:hint="eastAsia"/>
          <w:kern w:val="0"/>
        </w:rPr>
        <w:t>》，</w:t>
      </w:r>
      <w:r>
        <w:rPr>
          <w:rFonts w:hint="eastAsia"/>
          <w:kern w:val="0"/>
        </w:rPr>
        <w:t>Palgrave Macmillan, St. Martin</w:t>
      </w:r>
      <w:proofErr w:type="gramStart"/>
      <w:r>
        <w:rPr>
          <w:kern w:val="0"/>
        </w:rPr>
        <w:t>’</w:t>
      </w:r>
      <w:proofErr w:type="gramEnd"/>
      <w:r>
        <w:rPr>
          <w:rFonts w:hint="eastAsia"/>
          <w:kern w:val="0"/>
        </w:rPr>
        <w:t>s Press, LLC</w:t>
      </w:r>
      <w:r>
        <w:rPr>
          <w:rFonts w:hint="eastAsia"/>
          <w:kern w:val="0"/>
        </w:rPr>
        <w:t>，</w:t>
      </w:r>
      <w:r>
        <w:rPr>
          <w:rFonts w:hint="eastAsia"/>
          <w:kern w:val="0"/>
        </w:rPr>
        <w:t>2005.</w:t>
      </w:r>
    </w:p>
    <w:p w:rsidR="000E4281" w:rsidRPr="00046385" w:rsidRDefault="00046385" w:rsidP="000E4281">
      <w:pPr>
        <w:ind w:left="424" w:hangingChars="202" w:hanging="424"/>
        <w:rPr>
          <w:rFonts w:hint="eastAsia"/>
          <w:kern w:val="0"/>
        </w:rPr>
      </w:pPr>
      <w:r>
        <w:rPr>
          <w:rFonts w:hint="eastAsia"/>
          <w:kern w:val="0"/>
        </w:rPr>
        <w:t>4</w:t>
      </w:r>
      <w:r>
        <w:rPr>
          <w:rFonts w:hint="eastAsia"/>
          <w:kern w:val="0"/>
        </w:rPr>
        <w:t>、潘文卿、丁海山：《</w:t>
      </w:r>
      <w:r w:rsidRPr="00A16EA7">
        <w:rPr>
          <w:rFonts w:hint="eastAsia"/>
          <w:kern w:val="0"/>
        </w:rPr>
        <w:t>商务统计精要（译）</w:t>
      </w:r>
      <w:r>
        <w:rPr>
          <w:rFonts w:hint="eastAsia"/>
          <w:kern w:val="0"/>
        </w:rPr>
        <w:t>》，中国人民大学出版社，</w:t>
      </w:r>
      <w:r>
        <w:rPr>
          <w:rFonts w:hint="eastAsia"/>
          <w:kern w:val="0"/>
        </w:rPr>
        <w:t>2003</w:t>
      </w:r>
      <w:r>
        <w:rPr>
          <w:rFonts w:hint="eastAsia"/>
          <w:kern w:val="0"/>
        </w:rPr>
        <w:t>。</w:t>
      </w:r>
    </w:p>
    <w:p w:rsidR="000E4281" w:rsidRPr="00046385" w:rsidRDefault="00046385" w:rsidP="000E4281">
      <w:pPr>
        <w:ind w:left="424" w:hangingChars="202" w:hanging="424"/>
        <w:rPr>
          <w:rFonts w:hint="eastAsia"/>
          <w:kern w:val="0"/>
        </w:rPr>
      </w:pPr>
      <w:r>
        <w:rPr>
          <w:rFonts w:hint="eastAsia"/>
          <w:kern w:val="0"/>
        </w:rPr>
        <w:t>5</w:t>
      </w:r>
      <w:r>
        <w:rPr>
          <w:rFonts w:hint="eastAsia"/>
          <w:kern w:val="0"/>
        </w:rPr>
        <w:t>、</w:t>
      </w:r>
      <w:r w:rsidR="00E27329">
        <w:rPr>
          <w:rFonts w:hint="eastAsia"/>
          <w:kern w:val="0"/>
        </w:rPr>
        <w:t>李子奈、潘文卿：《计量经济学（第四版）》，中国高等教育出版社，</w:t>
      </w:r>
      <w:r w:rsidR="00E27329">
        <w:rPr>
          <w:rFonts w:hint="eastAsia"/>
          <w:kern w:val="0"/>
        </w:rPr>
        <w:t>2015</w:t>
      </w:r>
      <w:r w:rsidR="00E27329">
        <w:rPr>
          <w:rFonts w:hint="eastAsia"/>
          <w:kern w:val="0"/>
        </w:rPr>
        <w:t>。</w:t>
      </w:r>
    </w:p>
    <w:p w:rsidR="00E27329" w:rsidRPr="00046385" w:rsidRDefault="00E27329" w:rsidP="00E27329">
      <w:pPr>
        <w:ind w:left="424" w:hangingChars="202" w:hanging="424"/>
        <w:rPr>
          <w:rFonts w:hint="eastAsia"/>
          <w:kern w:val="0"/>
        </w:rPr>
      </w:pPr>
      <w:r>
        <w:rPr>
          <w:rFonts w:hint="eastAsia"/>
          <w:kern w:val="0"/>
        </w:rPr>
        <w:t>6</w:t>
      </w:r>
      <w:r>
        <w:rPr>
          <w:rFonts w:hint="eastAsia"/>
          <w:kern w:val="0"/>
        </w:rPr>
        <w:t>、李子奈、潘文卿：《计量经济学（第三版）》，中国高等教育出版社，</w:t>
      </w:r>
      <w:r>
        <w:rPr>
          <w:rFonts w:hint="eastAsia"/>
          <w:kern w:val="0"/>
        </w:rPr>
        <w:t>2010</w:t>
      </w:r>
      <w:r>
        <w:rPr>
          <w:rFonts w:hint="eastAsia"/>
          <w:kern w:val="0"/>
        </w:rPr>
        <w:t>。</w:t>
      </w:r>
    </w:p>
    <w:p w:rsidR="000E4281" w:rsidRPr="00E27329" w:rsidRDefault="00E27329" w:rsidP="000E4281">
      <w:pPr>
        <w:ind w:left="424" w:hangingChars="202" w:hanging="424"/>
        <w:rPr>
          <w:rFonts w:hint="eastAsia"/>
          <w:kern w:val="0"/>
        </w:rPr>
      </w:pPr>
      <w:r>
        <w:rPr>
          <w:rFonts w:hint="eastAsia"/>
          <w:kern w:val="0"/>
        </w:rPr>
        <w:t>7</w:t>
      </w:r>
      <w:r>
        <w:rPr>
          <w:rFonts w:hint="eastAsia"/>
          <w:kern w:val="0"/>
        </w:rPr>
        <w:t>、李子奈、潘文卿：《计量经济学（第三版）》，中国高等教育出版社，</w:t>
      </w:r>
      <w:r>
        <w:rPr>
          <w:rFonts w:hint="eastAsia"/>
          <w:kern w:val="0"/>
        </w:rPr>
        <w:t>2005</w:t>
      </w:r>
      <w:r>
        <w:rPr>
          <w:rFonts w:hint="eastAsia"/>
          <w:kern w:val="0"/>
        </w:rPr>
        <w:t>。</w:t>
      </w:r>
    </w:p>
    <w:p w:rsidR="000E4281" w:rsidRPr="00E27329" w:rsidRDefault="00E27329" w:rsidP="000E4281">
      <w:pPr>
        <w:ind w:left="424" w:hangingChars="202" w:hanging="424"/>
        <w:rPr>
          <w:rFonts w:hint="eastAsia"/>
          <w:kern w:val="0"/>
        </w:rPr>
      </w:pPr>
      <w:r>
        <w:rPr>
          <w:rFonts w:hint="eastAsia"/>
          <w:kern w:val="0"/>
        </w:rPr>
        <w:t>8</w:t>
      </w:r>
      <w:r>
        <w:rPr>
          <w:rFonts w:hint="eastAsia"/>
          <w:kern w:val="0"/>
        </w:rPr>
        <w:t>、潘文卿、李子奈：《计量经济学（第四版）学习指南出练习》，中国高等教育出版社，</w:t>
      </w:r>
      <w:r>
        <w:rPr>
          <w:rFonts w:hint="eastAsia"/>
          <w:kern w:val="0"/>
        </w:rPr>
        <w:t>2016</w:t>
      </w:r>
      <w:r>
        <w:rPr>
          <w:rFonts w:hint="eastAsia"/>
          <w:kern w:val="0"/>
        </w:rPr>
        <w:t>。</w:t>
      </w:r>
    </w:p>
    <w:p w:rsidR="000E4281" w:rsidRDefault="00E27329" w:rsidP="000E4281">
      <w:pPr>
        <w:ind w:left="424" w:hangingChars="202" w:hanging="424"/>
        <w:rPr>
          <w:rFonts w:eastAsiaTheme="minorEastAsia" w:hint="eastAsia"/>
        </w:rPr>
      </w:pPr>
      <w:r>
        <w:rPr>
          <w:rFonts w:eastAsiaTheme="minorEastAsia" w:hint="eastAsia"/>
        </w:rPr>
        <w:t>9</w:t>
      </w:r>
      <w:r>
        <w:rPr>
          <w:rFonts w:eastAsiaTheme="minorEastAsia" w:hint="eastAsia"/>
        </w:rPr>
        <w:t>、潘文卿、李子奈：《计量经济学学习指南与练习》，中国高等教育出版社，</w:t>
      </w:r>
      <w:r>
        <w:rPr>
          <w:rFonts w:eastAsiaTheme="minorEastAsia" w:hint="eastAsia"/>
        </w:rPr>
        <w:t>20</w:t>
      </w:r>
      <w:r w:rsidR="00E37E1D">
        <w:rPr>
          <w:rFonts w:eastAsiaTheme="minorEastAsia" w:hint="eastAsia"/>
        </w:rPr>
        <w:t>10</w:t>
      </w:r>
      <w:r>
        <w:rPr>
          <w:rFonts w:eastAsiaTheme="minorEastAsia" w:hint="eastAsia"/>
        </w:rPr>
        <w:t>。</w:t>
      </w:r>
    </w:p>
    <w:p w:rsidR="00E27329" w:rsidRDefault="00E27329" w:rsidP="000E4281">
      <w:pPr>
        <w:ind w:left="424" w:hangingChars="202" w:hanging="424"/>
        <w:rPr>
          <w:rFonts w:eastAsiaTheme="minorEastAsia" w:hint="eastAsia"/>
        </w:rPr>
      </w:pPr>
      <w:r>
        <w:rPr>
          <w:rFonts w:eastAsiaTheme="minorEastAsia" w:hint="eastAsia"/>
        </w:rPr>
        <w:t>10</w:t>
      </w:r>
      <w:r>
        <w:rPr>
          <w:rFonts w:eastAsiaTheme="minorEastAsia" w:hint="eastAsia"/>
        </w:rPr>
        <w:t>、潘文卿、李子奈、高吉丽：《计量经济学习题集》，中国高等教育出版社，</w:t>
      </w:r>
      <w:r>
        <w:rPr>
          <w:rFonts w:eastAsiaTheme="minorEastAsia" w:hint="eastAsia"/>
        </w:rPr>
        <w:t>2005</w:t>
      </w:r>
      <w:r>
        <w:rPr>
          <w:rFonts w:eastAsiaTheme="minorEastAsia" w:hint="eastAsia"/>
        </w:rPr>
        <w:t>。</w:t>
      </w:r>
    </w:p>
    <w:p w:rsidR="00E27329" w:rsidRDefault="00E27329" w:rsidP="000E4281">
      <w:pPr>
        <w:ind w:left="424" w:hangingChars="202" w:hanging="424"/>
        <w:rPr>
          <w:rFonts w:eastAsiaTheme="minorEastAsia" w:hint="eastAsia"/>
        </w:rPr>
      </w:pPr>
    </w:p>
    <w:p w:rsidR="00E27329" w:rsidRDefault="00C73B82" w:rsidP="00C73B82">
      <w:pPr>
        <w:ind w:left="426" w:hangingChars="202" w:hanging="426"/>
        <w:rPr>
          <w:rFonts w:eastAsiaTheme="minorEastAsia" w:hint="eastAsia"/>
          <w:b/>
        </w:rPr>
      </w:pPr>
      <w:r w:rsidRPr="00C73B82">
        <w:rPr>
          <w:rFonts w:eastAsiaTheme="minorEastAsia" w:hint="eastAsia"/>
          <w:b/>
        </w:rPr>
        <w:t>四、代表性研究</w:t>
      </w:r>
      <w:r w:rsidR="009D4D3F">
        <w:rPr>
          <w:rFonts w:eastAsiaTheme="minorEastAsia" w:hint="eastAsia"/>
          <w:b/>
        </w:rPr>
        <w:t>项目</w:t>
      </w:r>
    </w:p>
    <w:p w:rsidR="009D4D3F" w:rsidRPr="00C73B82" w:rsidRDefault="009D4D3F" w:rsidP="00C73B82">
      <w:pPr>
        <w:ind w:left="426" w:hangingChars="202" w:hanging="426"/>
        <w:rPr>
          <w:rFonts w:eastAsiaTheme="minorEastAsia" w:hint="eastAsia"/>
          <w:b/>
        </w:rPr>
      </w:pPr>
      <w:r>
        <w:rPr>
          <w:rFonts w:eastAsiaTheme="minorEastAsia" w:hint="eastAsia"/>
          <w:b/>
        </w:rPr>
        <w:t>（一）作为课题负责人主持的主要项目</w:t>
      </w:r>
    </w:p>
    <w:p w:rsidR="00C73B82" w:rsidRPr="008D3D3A" w:rsidRDefault="00C73B82" w:rsidP="00C73B82">
      <w:pPr>
        <w:autoSpaceDE w:val="0"/>
        <w:autoSpaceDN w:val="0"/>
        <w:adjustRightInd w:val="0"/>
        <w:ind w:left="424" w:hangingChars="202" w:hanging="424"/>
        <w:rPr>
          <w:color w:val="000000"/>
        </w:rPr>
      </w:pPr>
      <w:r w:rsidRPr="008D3D3A">
        <w:rPr>
          <w:rFonts w:eastAsiaTheme="minorEastAsia"/>
        </w:rPr>
        <w:t>1</w:t>
      </w:r>
      <w:r w:rsidRPr="008D3D3A">
        <w:rPr>
          <w:rFonts w:eastAsiaTheme="minorEastAsia"/>
        </w:rPr>
        <w:t>、</w:t>
      </w:r>
      <w:r w:rsidRPr="008D3D3A">
        <w:rPr>
          <w:color w:val="000000"/>
        </w:rPr>
        <w:t>中国贸易增值分解与国内价值链延伸：基于全球价值链的视角（编号：</w:t>
      </w:r>
      <w:r w:rsidRPr="008D3D3A">
        <w:rPr>
          <w:color w:val="000000"/>
        </w:rPr>
        <w:t>71573150</w:t>
      </w:r>
      <w:r w:rsidRPr="008D3D3A">
        <w:rPr>
          <w:color w:val="000000"/>
        </w:rPr>
        <w:t>），国家自然科学基金项目，</w:t>
      </w:r>
      <w:r w:rsidRPr="008D3D3A">
        <w:rPr>
          <w:color w:val="000000"/>
        </w:rPr>
        <w:t>2016-2019</w:t>
      </w:r>
      <w:r w:rsidRPr="008D3D3A">
        <w:rPr>
          <w:color w:val="000000"/>
        </w:rPr>
        <w:t>。</w:t>
      </w:r>
    </w:p>
    <w:p w:rsidR="00C73B82" w:rsidRPr="008D3D3A" w:rsidRDefault="00C73B82" w:rsidP="00C73B82">
      <w:pPr>
        <w:autoSpaceDE w:val="0"/>
        <w:autoSpaceDN w:val="0"/>
        <w:adjustRightInd w:val="0"/>
        <w:ind w:left="424" w:hangingChars="202" w:hanging="424"/>
        <w:jc w:val="left"/>
        <w:rPr>
          <w:color w:val="000000"/>
        </w:rPr>
      </w:pPr>
      <w:r w:rsidRPr="008D3D3A">
        <w:rPr>
          <w:rFonts w:eastAsiaTheme="minorEastAsia"/>
        </w:rPr>
        <w:t>2</w:t>
      </w:r>
      <w:r w:rsidRPr="008D3D3A">
        <w:rPr>
          <w:rFonts w:eastAsiaTheme="minorEastAsia"/>
        </w:rPr>
        <w:t>、</w:t>
      </w:r>
      <w:r w:rsidRPr="008D3D3A">
        <w:rPr>
          <w:color w:val="000000"/>
        </w:rPr>
        <w:t>后金融危机时期中国区域经济的空间结构与区域发展：基于亚洲与中国区域间投入产出表（编号：</w:t>
      </w:r>
      <w:r w:rsidRPr="008D3D3A">
        <w:rPr>
          <w:color w:val="000000"/>
        </w:rPr>
        <w:t>71173132</w:t>
      </w:r>
      <w:r w:rsidRPr="008D3D3A">
        <w:rPr>
          <w:color w:val="000000"/>
        </w:rPr>
        <w:t>）</w:t>
      </w:r>
      <w:r w:rsidRPr="008D3D3A">
        <w:rPr>
          <w:color w:val="000000"/>
        </w:rPr>
        <w:t>,</w:t>
      </w:r>
      <w:r w:rsidRPr="008D3D3A">
        <w:rPr>
          <w:color w:val="000000"/>
        </w:rPr>
        <w:t>国家自然科学基金项目，</w:t>
      </w:r>
      <w:r w:rsidRPr="008D3D3A">
        <w:rPr>
          <w:color w:val="000000"/>
        </w:rPr>
        <w:t>2012-2015</w:t>
      </w:r>
      <w:r w:rsidRPr="008D3D3A">
        <w:rPr>
          <w:color w:val="000000"/>
        </w:rPr>
        <w:t>。</w:t>
      </w:r>
    </w:p>
    <w:p w:rsidR="00C73B82" w:rsidRPr="008D3D3A" w:rsidRDefault="00C73B82" w:rsidP="009D4D3F">
      <w:pPr>
        <w:autoSpaceDE w:val="0"/>
        <w:autoSpaceDN w:val="0"/>
        <w:adjustRightInd w:val="0"/>
        <w:ind w:left="424" w:hangingChars="202" w:hanging="424"/>
        <w:jc w:val="left"/>
        <w:rPr>
          <w:rFonts w:eastAsiaTheme="minorEastAsia"/>
        </w:rPr>
      </w:pPr>
      <w:r w:rsidRPr="008D3D3A">
        <w:rPr>
          <w:rFonts w:eastAsiaTheme="minorEastAsia"/>
        </w:rPr>
        <w:t>3</w:t>
      </w:r>
      <w:r w:rsidRPr="008D3D3A">
        <w:rPr>
          <w:rFonts w:eastAsiaTheme="minorEastAsia"/>
        </w:rPr>
        <w:t>、</w:t>
      </w:r>
      <w:r w:rsidRPr="008D3D3A">
        <w:rPr>
          <w:spacing w:val="2"/>
        </w:rPr>
        <w:t>中国多区域经济空间关联的动态投入产出分析（编号：</w:t>
      </w:r>
      <w:r w:rsidRPr="008D3D3A">
        <w:rPr>
          <w:spacing w:val="2"/>
        </w:rPr>
        <w:t>70873071</w:t>
      </w:r>
      <w:r w:rsidRPr="008D3D3A">
        <w:rPr>
          <w:spacing w:val="2"/>
        </w:rPr>
        <w:t>）</w:t>
      </w:r>
      <w:r w:rsidRPr="008D3D3A">
        <w:rPr>
          <w:color w:val="000000"/>
        </w:rPr>
        <w:t>,</w:t>
      </w:r>
      <w:r w:rsidRPr="008D3D3A">
        <w:rPr>
          <w:color w:val="000000"/>
        </w:rPr>
        <w:t>国家自然科学基金项目，</w:t>
      </w:r>
      <w:r w:rsidRPr="008D3D3A">
        <w:rPr>
          <w:color w:val="000000"/>
        </w:rPr>
        <w:t>2009-2011</w:t>
      </w:r>
      <w:r w:rsidRPr="008D3D3A">
        <w:rPr>
          <w:color w:val="000000"/>
        </w:rPr>
        <w:t>。</w:t>
      </w:r>
    </w:p>
    <w:p w:rsidR="00C73B82" w:rsidRPr="008D3D3A" w:rsidRDefault="00C73B82" w:rsidP="00C73B82">
      <w:pPr>
        <w:autoSpaceDE w:val="0"/>
        <w:autoSpaceDN w:val="0"/>
        <w:adjustRightInd w:val="0"/>
        <w:jc w:val="left"/>
        <w:rPr>
          <w:rFonts w:eastAsiaTheme="minorEastAsia"/>
        </w:rPr>
      </w:pPr>
      <w:r w:rsidRPr="008D3D3A">
        <w:rPr>
          <w:rFonts w:eastAsiaTheme="minorEastAsia"/>
        </w:rPr>
        <w:t>4</w:t>
      </w:r>
      <w:r w:rsidRPr="008D3D3A">
        <w:rPr>
          <w:rFonts w:eastAsiaTheme="minorEastAsia"/>
        </w:rPr>
        <w:t>、</w:t>
      </w:r>
      <w:r w:rsidRPr="008D3D3A">
        <w:rPr>
          <w:spacing w:val="2"/>
        </w:rPr>
        <w:t>中国经济的空间结构与区域发展（编号：</w:t>
      </w:r>
      <w:r w:rsidRPr="008D3D3A">
        <w:rPr>
          <w:spacing w:val="2"/>
        </w:rPr>
        <w:t>70473043</w:t>
      </w:r>
      <w:r w:rsidRPr="008D3D3A">
        <w:rPr>
          <w:spacing w:val="2"/>
        </w:rPr>
        <w:t>），</w:t>
      </w:r>
      <w:r w:rsidRPr="008D3D3A">
        <w:rPr>
          <w:color w:val="000000"/>
        </w:rPr>
        <w:t>国家自然科学基金项目，</w:t>
      </w:r>
      <w:r w:rsidRPr="008D3D3A">
        <w:rPr>
          <w:color w:val="000000"/>
        </w:rPr>
        <w:t>2006-2008</w:t>
      </w:r>
      <w:r w:rsidRPr="008D3D3A">
        <w:rPr>
          <w:color w:val="000000"/>
        </w:rPr>
        <w:t>。</w:t>
      </w:r>
    </w:p>
    <w:p w:rsidR="00C73B82" w:rsidRPr="008D3D3A" w:rsidRDefault="00C73B82" w:rsidP="009D4D3F">
      <w:pPr>
        <w:autoSpaceDE w:val="0"/>
        <w:autoSpaceDN w:val="0"/>
        <w:adjustRightInd w:val="0"/>
        <w:ind w:left="426" w:hangingChars="199" w:hanging="426"/>
        <w:jc w:val="left"/>
        <w:rPr>
          <w:spacing w:val="2"/>
        </w:rPr>
      </w:pPr>
      <w:r w:rsidRPr="008D3D3A">
        <w:rPr>
          <w:spacing w:val="2"/>
        </w:rPr>
        <w:t>5</w:t>
      </w:r>
      <w:r w:rsidRPr="008D3D3A">
        <w:rPr>
          <w:spacing w:val="2"/>
        </w:rPr>
        <w:t>、全球化背景下基于联接模型的经济互动与对策研究（编号：</w:t>
      </w:r>
      <w:r w:rsidRPr="008D3D3A">
        <w:rPr>
          <w:spacing w:val="2"/>
        </w:rPr>
        <w:t>70273014</w:t>
      </w:r>
      <w:r w:rsidRPr="008D3D3A">
        <w:rPr>
          <w:spacing w:val="2"/>
        </w:rPr>
        <w:t>），国家自然科学基金项目，</w:t>
      </w:r>
      <w:r w:rsidRPr="008D3D3A">
        <w:rPr>
          <w:spacing w:val="2"/>
        </w:rPr>
        <w:t>2003-2005</w:t>
      </w:r>
    </w:p>
    <w:p w:rsidR="009D4D3F" w:rsidRPr="008D3D3A" w:rsidRDefault="009D4D3F" w:rsidP="009D4D3F">
      <w:pPr>
        <w:autoSpaceDE w:val="0"/>
        <w:autoSpaceDN w:val="0"/>
        <w:adjustRightInd w:val="0"/>
        <w:ind w:left="426" w:hangingChars="199" w:hanging="426"/>
        <w:jc w:val="left"/>
        <w:rPr>
          <w:kern w:val="0"/>
        </w:rPr>
      </w:pPr>
      <w:r w:rsidRPr="008D3D3A">
        <w:rPr>
          <w:spacing w:val="2"/>
        </w:rPr>
        <w:t>6</w:t>
      </w:r>
      <w:r w:rsidRPr="008D3D3A">
        <w:rPr>
          <w:spacing w:val="2"/>
        </w:rPr>
        <w:t>、</w:t>
      </w:r>
      <w:r w:rsidRPr="008D3D3A">
        <w:t>全球价值链：中国贸易增值分解与国内价值链延伸（编号：</w:t>
      </w:r>
      <w:r w:rsidRPr="008D3D3A">
        <w:rPr>
          <w:kern w:val="0"/>
        </w:rPr>
        <w:t>Z04-1</w:t>
      </w:r>
      <w:r w:rsidRPr="008D3D3A">
        <w:rPr>
          <w:kern w:val="0"/>
        </w:rPr>
        <w:t>），清华大学自主科研计划项目，</w:t>
      </w:r>
      <w:r w:rsidRPr="008D3D3A">
        <w:rPr>
          <w:kern w:val="0"/>
        </w:rPr>
        <w:t>2014-2016</w:t>
      </w:r>
      <w:r w:rsidRPr="008D3D3A">
        <w:rPr>
          <w:kern w:val="0"/>
        </w:rPr>
        <w:t>。</w:t>
      </w:r>
    </w:p>
    <w:p w:rsidR="008D3D3A" w:rsidRPr="008D3D3A" w:rsidRDefault="008D3D3A" w:rsidP="008D3D3A">
      <w:pPr>
        <w:autoSpaceDE w:val="0"/>
        <w:autoSpaceDN w:val="0"/>
        <w:adjustRightInd w:val="0"/>
        <w:ind w:left="426" w:hangingChars="199" w:hanging="426"/>
        <w:jc w:val="left"/>
        <w:rPr>
          <w:rFonts w:eastAsiaTheme="minorEastAsia"/>
          <w:spacing w:val="2"/>
        </w:rPr>
      </w:pPr>
      <w:r w:rsidRPr="008D3D3A">
        <w:rPr>
          <w:rFonts w:eastAsiaTheme="minorEastAsia"/>
          <w:spacing w:val="2"/>
        </w:rPr>
        <w:t>7</w:t>
      </w:r>
      <w:r w:rsidRPr="008D3D3A">
        <w:rPr>
          <w:rFonts w:eastAsiaTheme="minorEastAsia"/>
          <w:spacing w:val="2"/>
        </w:rPr>
        <w:t>、</w:t>
      </w:r>
      <w:r w:rsidRPr="008D3D3A">
        <w:rPr>
          <w:rFonts w:eastAsiaTheme="minorEastAsia"/>
        </w:rPr>
        <w:t>全球</w:t>
      </w:r>
      <w:proofErr w:type="gramStart"/>
      <w:r w:rsidRPr="008D3D3A">
        <w:rPr>
          <w:rFonts w:eastAsiaTheme="minorEastAsia"/>
        </w:rPr>
        <w:t>价值链下的</w:t>
      </w:r>
      <w:proofErr w:type="gramEnd"/>
      <w:r w:rsidRPr="008D3D3A">
        <w:rPr>
          <w:rFonts w:eastAsiaTheme="minorEastAsia"/>
        </w:rPr>
        <w:t>中国产业国际竞争力（编号：</w:t>
      </w:r>
      <w:r w:rsidRPr="008D3D3A">
        <w:rPr>
          <w:rFonts w:eastAsia="仿宋_GB2312"/>
        </w:rPr>
        <w:t>IO12-ZD10</w:t>
      </w:r>
      <w:r w:rsidRPr="008D3D3A">
        <w:rPr>
          <w:rFonts w:eastAsia="仿宋_GB2312"/>
        </w:rPr>
        <w:t>），国家统计局项目，</w:t>
      </w:r>
      <w:r w:rsidRPr="008D3D3A">
        <w:rPr>
          <w:rFonts w:eastAsia="仿宋_GB2312"/>
        </w:rPr>
        <w:t>2015-2016</w:t>
      </w:r>
      <w:r w:rsidRPr="008D3D3A">
        <w:rPr>
          <w:rFonts w:eastAsia="仿宋_GB2312"/>
        </w:rPr>
        <w:t>。</w:t>
      </w:r>
    </w:p>
    <w:p w:rsidR="008D3D3A" w:rsidRPr="008D3D3A" w:rsidRDefault="008D3D3A" w:rsidP="008D3D3A">
      <w:pPr>
        <w:autoSpaceDE w:val="0"/>
        <w:autoSpaceDN w:val="0"/>
        <w:adjustRightInd w:val="0"/>
        <w:ind w:left="426" w:hangingChars="199" w:hanging="426"/>
        <w:jc w:val="left"/>
        <w:rPr>
          <w:spacing w:val="2"/>
        </w:rPr>
      </w:pPr>
      <w:r>
        <w:rPr>
          <w:rFonts w:hint="eastAsia"/>
          <w:spacing w:val="2"/>
        </w:rPr>
        <w:t>8</w:t>
      </w:r>
      <w:r w:rsidRPr="008D3D3A">
        <w:rPr>
          <w:spacing w:val="2"/>
        </w:rPr>
        <w:t>、邮政行业产业关联、经济影响发展前景分析，国家邮政局项目，</w:t>
      </w:r>
      <w:r w:rsidRPr="008D3D3A">
        <w:rPr>
          <w:spacing w:val="2"/>
        </w:rPr>
        <w:t>2010-2011</w:t>
      </w:r>
      <w:r w:rsidRPr="008D3D3A">
        <w:rPr>
          <w:spacing w:val="2"/>
        </w:rPr>
        <w:t>。</w:t>
      </w:r>
    </w:p>
    <w:p w:rsidR="008D3D3A" w:rsidRPr="008D3D3A" w:rsidRDefault="008D3D3A" w:rsidP="008D3D3A">
      <w:pPr>
        <w:autoSpaceDE w:val="0"/>
        <w:autoSpaceDN w:val="0"/>
        <w:adjustRightInd w:val="0"/>
        <w:ind w:left="426" w:hangingChars="199" w:hanging="426"/>
        <w:jc w:val="left"/>
        <w:rPr>
          <w:spacing w:val="2"/>
        </w:rPr>
      </w:pPr>
      <w:r>
        <w:rPr>
          <w:rFonts w:hint="eastAsia"/>
          <w:spacing w:val="2"/>
        </w:rPr>
        <w:t>9</w:t>
      </w:r>
      <w:r w:rsidRPr="008D3D3A">
        <w:rPr>
          <w:spacing w:val="2"/>
        </w:rPr>
        <w:t>、开发性金融支持京津冀都市</w:t>
      </w:r>
      <w:proofErr w:type="gramStart"/>
      <w:r w:rsidRPr="008D3D3A">
        <w:rPr>
          <w:spacing w:val="2"/>
        </w:rPr>
        <w:t>圈区域</w:t>
      </w:r>
      <w:proofErr w:type="gramEnd"/>
      <w:r w:rsidRPr="008D3D3A">
        <w:rPr>
          <w:spacing w:val="2"/>
        </w:rPr>
        <w:t>发展规划，国家开发银行项目，</w:t>
      </w:r>
      <w:r w:rsidRPr="008D3D3A">
        <w:rPr>
          <w:spacing w:val="2"/>
        </w:rPr>
        <w:t>2007-2008</w:t>
      </w:r>
      <w:r w:rsidRPr="008D3D3A">
        <w:rPr>
          <w:spacing w:val="2"/>
        </w:rPr>
        <w:t>。</w:t>
      </w:r>
    </w:p>
    <w:p w:rsidR="008D3D3A" w:rsidRPr="008D3D3A" w:rsidRDefault="008D3D3A" w:rsidP="008D3D3A">
      <w:pPr>
        <w:autoSpaceDE w:val="0"/>
        <w:autoSpaceDN w:val="0"/>
        <w:adjustRightInd w:val="0"/>
        <w:ind w:left="426" w:hangingChars="199" w:hanging="426"/>
        <w:jc w:val="left"/>
        <w:rPr>
          <w:spacing w:val="2"/>
        </w:rPr>
      </w:pPr>
      <w:r>
        <w:rPr>
          <w:rFonts w:hint="eastAsia"/>
          <w:spacing w:val="2"/>
        </w:rPr>
        <w:t>10</w:t>
      </w:r>
      <w:r w:rsidRPr="008D3D3A">
        <w:rPr>
          <w:spacing w:val="2"/>
        </w:rPr>
        <w:t>、资源约束下首都经济可持续发展研究（</w:t>
      </w:r>
      <w:r>
        <w:rPr>
          <w:rFonts w:hint="eastAsia"/>
          <w:spacing w:val="2"/>
        </w:rPr>
        <w:t>编号：</w:t>
      </w:r>
      <w:r w:rsidRPr="008D3D3A">
        <w:rPr>
          <w:spacing w:val="2"/>
        </w:rPr>
        <w:t>Z0004048043112</w:t>
      </w:r>
      <w:r w:rsidRPr="008D3D3A">
        <w:rPr>
          <w:spacing w:val="2"/>
        </w:rPr>
        <w:t>），北京市科技委项目，</w:t>
      </w:r>
      <w:r w:rsidRPr="008D3D3A">
        <w:rPr>
          <w:spacing w:val="2"/>
        </w:rPr>
        <w:t>2004-2005</w:t>
      </w:r>
      <w:r w:rsidRPr="008D3D3A">
        <w:rPr>
          <w:spacing w:val="2"/>
        </w:rPr>
        <w:t>。</w:t>
      </w:r>
    </w:p>
    <w:p w:rsidR="00C73B82" w:rsidRPr="009D4D3F" w:rsidRDefault="009D4D3F" w:rsidP="009D4D3F">
      <w:pPr>
        <w:autoSpaceDE w:val="0"/>
        <w:autoSpaceDN w:val="0"/>
        <w:adjustRightInd w:val="0"/>
        <w:ind w:left="426" w:hangingChars="202" w:hanging="426"/>
        <w:jc w:val="left"/>
        <w:rPr>
          <w:rFonts w:eastAsiaTheme="minorEastAsia" w:hint="eastAsia"/>
          <w:b/>
        </w:rPr>
      </w:pPr>
      <w:bookmarkStart w:id="0" w:name="_GoBack"/>
      <w:bookmarkEnd w:id="0"/>
      <w:r w:rsidRPr="009D4D3F">
        <w:rPr>
          <w:rFonts w:eastAsiaTheme="minorEastAsia" w:hint="eastAsia"/>
          <w:b/>
        </w:rPr>
        <w:t>（二）作为子课题负责人参与的主要项目</w:t>
      </w:r>
    </w:p>
    <w:p w:rsidR="009D4D3F" w:rsidRPr="009D4D3F" w:rsidRDefault="009D4D3F" w:rsidP="009D4D3F">
      <w:pPr>
        <w:autoSpaceDE w:val="0"/>
        <w:autoSpaceDN w:val="0"/>
        <w:adjustRightInd w:val="0"/>
        <w:ind w:left="424" w:hangingChars="202" w:hanging="424"/>
        <w:jc w:val="left"/>
        <w:rPr>
          <w:kern w:val="0"/>
        </w:rPr>
      </w:pPr>
      <w:r w:rsidRPr="009D4D3F">
        <w:rPr>
          <w:kern w:val="0"/>
        </w:rPr>
        <w:t>1</w:t>
      </w:r>
      <w:r w:rsidRPr="009D4D3F">
        <w:rPr>
          <w:kern w:val="0"/>
        </w:rPr>
        <w:t>、</w:t>
      </w:r>
      <w:r w:rsidRPr="009D4D3F">
        <w:rPr>
          <w:color w:val="000000"/>
        </w:rPr>
        <w:t>我国经济结构战略性调整和增长方式转变（编号：</w:t>
      </w:r>
      <w:r w:rsidRPr="009D4D3F">
        <w:rPr>
          <w:color w:val="000000"/>
        </w:rPr>
        <w:t>06&amp;zd010</w:t>
      </w:r>
      <w:r w:rsidRPr="009D4D3F">
        <w:rPr>
          <w:color w:val="000000"/>
        </w:rPr>
        <w:t>），</w:t>
      </w:r>
      <w:r w:rsidRPr="009D4D3F">
        <w:rPr>
          <w:kern w:val="0"/>
        </w:rPr>
        <w:t>国家社科基金重大项目，</w:t>
      </w:r>
      <w:r w:rsidRPr="009D4D3F">
        <w:rPr>
          <w:kern w:val="0"/>
        </w:rPr>
        <w:t>2006-2009</w:t>
      </w:r>
      <w:r w:rsidRPr="009D4D3F">
        <w:rPr>
          <w:kern w:val="0"/>
        </w:rPr>
        <w:t>。</w:t>
      </w:r>
    </w:p>
    <w:p w:rsidR="009D4D3F" w:rsidRPr="009D4D3F" w:rsidRDefault="009D4D3F" w:rsidP="009D4D3F">
      <w:pPr>
        <w:autoSpaceDE w:val="0"/>
        <w:autoSpaceDN w:val="0"/>
        <w:adjustRightInd w:val="0"/>
        <w:ind w:left="424" w:hangingChars="202" w:hanging="424"/>
        <w:jc w:val="left"/>
        <w:rPr>
          <w:kern w:val="0"/>
        </w:rPr>
      </w:pPr>
      <w:r w:rsidRPr="009D4D3F">
        <w:rPr>
          <w:rFonts w:eastAsiaTheme="minorEastAsia"/>
        </w:rPr>
        <w:t>2</w:t>
      </w:r>
      <w:r w:rsidRPr="009D4D3F">
        <w:rPr>
          <w:rFonts w:eastAsiaTheme="minorEastAsia"/>
        </w:rPr>
        <w:t>、</w:t>
      </w:r>
      <w:r w:rsidRPr="009D4D3F">
        <w:rPr>
          <w:kern w:val="0"/>
        </w:rPr>
        <w:t>中国国民收入分配模式和改革方案研究（编号：</w:t>
      </w:r>
      <w:r w:rsidRPr="009D4D3F">
        <w:rPr>
          <w:kern w:val="0"/>
        </w:rPr>
        <w:t>10zd&amp;007</w:t>
      </w:r>
      <w:r w:rsidRPr="009D4D3F">
        <w:rPr>
          <w:kern w:val="0"/>
        </w:rPr>
        <w:t>），国家社科基金重点项目，</w:t>
      </w:r>
      <w:r w:rsidRPr="009D4D3F">
        <w:rPr>
          <w:kern w:val="0"/>
        </w:rPr>
        <w:t>2010-2013</w:t>
      </w:r>
      <w:r w:rsidRPr="009D4D3F">
        <w:rPr>
          <w:kern w:val="0"/>
        </w:rPr>
        <w:t>。</w:t>
      </w:r>
    </w:p>
    <w:p w:rsidR="009D4D3F" w:rsidRPr="009D4D3F" w:rsidRDefault="009D4D3F" w:rsidP="009D4D3F">
      <w:pPr>
        <w:autoSpaceDE w:val="0"/>
        <w:autoSpaceDN w:val="0"/>
        <w:adjustRightInd w:val="0"/>
        <w:ind w:left="424" w:hangingChars="202" w:hanging="424"/>
        <w:jc w:val="left"/>
        <w:rPr>
          <w:kern w:val="0"/>
        </w:rPr>
      </w:pPr>
      <w:r w:rsidRPr="009D4D3F">
        <w:rPr>
          <w:rFonts w:eastAsiaTheme="minorEastAsia"/>
        </w:rPr>
        <w:t>3</w:t>
      </w:r>
      <w:r w:rsidRPr="009D4D3F">
        <w:rPr>
          <w:rFonts w:eastAsiaTheme="minorEastAsia"/>
        </w:rPr>
        <w:t>、</w:t>
      </w:r>
      <w:r w:rsidRPr="009D4D3F">
        <w:rPr>
          <w:spacing w:val="2"/>
        </w:rPr>
        <w:t>计量经济学模型方法论基础研究（编号：</w:t>
      </w:r>
      <w:r w:rsidRPr="009D4D3F">
        <w:rPr>
          <w:spacing w:val="2"/>
        </w:rPr>
        <w:t>08AJY001</w:t>
      </w:r>
      <w:r w:rsidRPr="009D4D3F">
        <w:rPr>
          <w:spacing w:val="2"/>
        </w:rPr>
        <w:t>），</w:t>
      </w:r>
      <w:r w:rsidRPr="009D4D3F">
        <w:rPr>
          <w:kern w:val="0"/>
        </w:rPr>
        <w:t>国家社科基金重点项目，</w:t>
      </w:r>
      <w:r w:rsidRPr="009D4D3F">
        <w:rPr>
          <w:kern w:val="0"/>
        </w:rPr>
        <w:t>2008-2010</w:t>
      </w:r>
      <w:r w:rsidRPr="009D4D3F">
        <w:rPr>
          <w:kern w:val="0"/>
        </w:rPr>
        <w:t>。</w:t>
      </w:r>
    </w:p>
    <w:p w:rsidR="00993B89" w:rsidRPr="008262F6" w:rsidRDefault="009D4D3F" w:rsidP="00EA1240">
      <w:pPr>
        <w:autoSpaceDE w:val="0"/>
        <w:autoSpaceDN w:val="0"/>
        <w:adjustRightInd w:val="0"/>
        <w:ind w:left="424" w:hangingChars="202" w:hanging="424"/>
        <w:jc w:val="left"/>
        <w:rPr>
          <w:rFonts w:eastAsiaTheme="minorEastAsia"/>
        </w:rPr>
      </w:pPr>
      <w:r w:rsidRPr="009D4D3F">
        <w:rPr>
          <w:rFonts w:eastAsiaTheme="minorEastAsia"/>
        </w:rPr>
        <w:t>4</w:t>
      </w:r>
      <w:r w:rsidRPr="009D4D3F">
        <w:rPr>
          <w:rFonts w:eastAsiaTheme="minorEastAsia"/>
        </w:rPr>
        <w:t>、</w:t>
      </w:r>
      <w:r w:rsidRPr="009D4D3F">
        <w:rPr>
          <w:color w:val="000000"/>
        </w:rPr>
        <w:t>非经典计量经济学理论与方法研究</w:t>
      </w:r>
      <w:r w:rsidRPr="009D4D3F">
        <w:rPr>
          <w:spacing w:val="2"/>
        </w:rPr>
        <w:t>（编号：</w:t>
      </w:r>
      <w:r w:rsidRPr="009D4D3F">
        <w:rPr>
          <w:spacing w:val="2"/>
        </w:rPr>
        <w:t>01JAZJD790004</w:t>
      </w:r>
      <w:r w:rsidRPr="009D4D3F">
        <w:rPr>
          <w:spacing w:val="2"/>
        </w:rPr>
        <w:t>），</w:t>
      </w:r>
      <w:r w:rsidRPr="009D4D3F">
        <w:rPr>
          <w:color w:val="000000"/>
        </w:rPr>
        <w:t>教育部人文社会科学重点研究基地重大项目</w:t>
      </w:r>
      <w:r>
        <w:rPr>
          <w:rFonts w:hint="eastAsia"/>
          <w:color w:val="000000"/>
        </w:rPr>
        <w:t>，</w:t>
      </w:r>
      <w:r w:rsidRPr="009D4D3F">
        <w:rPr>
          <w:color w:val="000000"/>
        </w:rPr>
        <w:t>2001-2005</w:t>
      </w:r>
      <w:r>
        <w:rPr>
          <w:rFonts w:hint="eastAsia"/>
          <w:color w:val="000000"/>
        </w:rPr>
        <w:t>。</w:t>
      </w:r>
    </w:p>
    <w:sectPr w:rsidR="00993B89" w:rsidRPr="008262F6" w:rsidSect="0053427E">
      <w:pgSz w:w="11906" w:h="16838" w:code="9"/>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C70"/>
    <w:multiLevelType w:val="hybridMultilevel"/>
    <w:tmpl w:val="D7AC711C"/>
    <w:lvl w:ilvl="0" w:tplc="53205164">
      <w:start w:val="28"/>
      <w:numFmt w:val="decimal"/>
      <w:lvlText w:val="%1、"/>
      <w:lvlJc w:val="left"/>
      <w:pPr>
        <w:ind w:left="375" w:hanging="375"/>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B659AC"/>
    <w:multiLevelType w:val="hybridMultilevel"/>
    <w:tmpl w:val="B53AE1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5139DC"/>
    <w:multiLevelType w:val="hybridMultilevel"/>
    <w:tmpl w:val="986E5240"/>
    <w:lvl w:ilvl="0" w:tplc="E6F85210">
      <w:start w:val="1"/>
      <w:numFmt w:val="bullet"/>
      <w:lvlText w:val=""/>
      <w:lvlJc w:val="left"/>
      <w:pPr>
        <w:tabs>
          <w:tab w:val="num" w:pos="284"/>
        </w:tabs>
        <w:ind w:left="284" w:hanging="284"/>
      </w:pPr>
      <w:rPr>
        <w:rFonts w:ascii="Symbol" w:hAnsi="Symbol" w:hint="default"/>
        <w:color w:val="auto"/>
      </w:rPr>
    </w:lvl>
    <w:lvl w:ilvl="1" w:tplc="C546BDD4">
      <w:start w:val="1"/>
      <w:numFmt w:val="decimal"/>
      <w:lvlText w:val="%2．"/>
      <w:lvlJc w:val="left"/>
      <w:pPr>
        <w:ind w:left="795" w:hanging="375"/>
      </w:pPr>
      <w:rPr>
        <w:rFonts w:cs="Times New Roman" w:hint="default"/>
        <w:color w:val="auto"/>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
    <w:nsid w:val="260559D7"/>
    <w:multiLevelType w:val="hybridMultilevel"/>
    <w:tmpl w:val="403A7150"/>
    <w:lvl w:ilvl="0" w:tplc="20E206D4">
      <w:start w:val="28"/>
      <w:numFmt w:val="decimal"/>
      <w:lvlText w:val="%1、"/>
      <w:lvlJc w:val="left"/>
      <w:pPr>
        <w:ind w:left="375" w:hanging="375"/>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4528FB"/>
    <w:multiLevelType w:val="hybridMultilevel"/>
    <w:tmpl w:val="3F62FECC"/>
    <w:lvl w:ilvl="0" w:tplc="814E16FC">
      <w:start w:val="33"/>
      <w:numFmt w:val="decimal"/>
      <w:lvlText w:val="%1、"/>
      <w:lvlJc w:val="left"/>
      <w:pPr>
        <w:ind w:left="405" w:hanging="405"/>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55E59F8"/>
    <w:multiLevelType w:val="hybridMultilevel"/>
    <w:tmpl w:val="666CAFB0"/>
    <w:lvl w:ilvl="0" w:tplc="D6589602">
      <w:start w:val="33"/>
      <w:numFmt w:val="decimal"/>
      <w:lvlText w:val="%1、"/>
      <w:lvlJc w:val="left"/>
      <w:pPr>
        <w:ind w:left="405" w:hanging="405"/>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EF401E"/>
    <w:multiLevelType w:val="hybridMultilevel"/>
    <w:tmpl w:val="66344E48"/>
    <w:lvl w:ilvl="0" w:tplc="9F8AFDA0">
      <w:start w:val="12"/>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89"/>
    <w:rsid w:val="00045C52"/>
    <w:rsid w:val="00046385"/>
    <w:rsid w:val="000E4281"/>
    <w:rsid w:val="002021C7"/>
    <w:rsid w:val="00273D57"/>
    <w:rsid w:val="00303D3B"/>
    <w:rsid w:val="00342C30"/>
    <w:rsid w:val="004111E3"/>
    <w:rsid w:val="0053427E"/>
    <w:rsid w:val="005D416F"/>
    <w:rsid w:val="005E4306"/>
    <w:rsid w:val="006D66FC"/>
    <w:rsid w:val="006E04F1"/>
    <w:rsid w:val="00724996"/>
    <w:rsid w:val="00726643"/>
    <w:rsid w:val="00810EDB"/>
    <w:rsid w:val="008262F6"/>
    <w:rsid w:val="008D3D3A"/>
    <w:rsid w:val="008E69BB"/>
    <w:rsid w:val="00993B89"/>
    <w:rsid w:val="009D4D3F"/>
    <w:rsid w:val="00A33BC0"/>
    <w:rsid w:val="00BB4DA0"/>
    <w:rsid w:val="00BB69D9"/>
    <w:rsid w:val="00BE5E18"/>
    <w:rsid w:val="00C73B82"/>
    <w:rsid w:val="00CA7A63"/>
    <w:rsid w:val="00CB4B9C"/>
    <w:rsid w:val="00D11CCE"/>
    <w:rsid w:val="00E23CBB"/>
    <w:rsid w:val="00E27329"/>
    <w:rsid w:val="00E37E1D"/>
    <w:rsid w:val="00EA1240"/>
    <w:rsid w:val="00FA00E8"/>
    <w:rsid w:val="00FD0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8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B89"/>
    <w:pPr>
      <w:ind w:firstLineChars="200" w:firstLine="420"/>
    </w:pPr>
  </w:style>
  <w:style w:type="paragraph" w:customStyle="1" w:styleId="1">
    <w:name w:val="列出段落1"/>
    <w:basedOn w:val="a"/>
    <w:rsid w:val="00993B89"/>
    <w:pPr>
      <w:ind w:firstLineChars="200" w:firstLine="420"/>
    </w:pPr>
    <w:rPr>
      <w:szCs w:val="24"/>
    </w:rPr>
  </w:style>
  <w:style w:type="paragraph" w:styleId="a4">
    <w:name w:val="Normal (Web)"/>
    <w:basedOn w:val="a"/>
    <w:uiPriority w:val="99"/>
    <w:semiHidden/>
    <w:unhideWhenUsed/>
    <w:rsid w:val="00726643"/>
    <w:pPr>
      <w:widowControl/>
      <w:jc w:val="left"/>
      <w:textAlignment w:val="baseline"/>
    </w:pPr>
    <w:rPr>
      <w:rFonts w:ascii="宋体" w:hAnsi="宋体" w:cs="宋体"/>
      <w:kern w:val="0"/>
      <w:sz w:val="24"/>
      <w:szCs w:val="24"/>
    </w:rPr>
  </w:style>
  <w:style w:type="character" w:styleId="a5">
    <w:name w:val="Strong"/>
    <w:qFormat/>
    <w:rsid w:val="00CA7A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8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B89"/>
    <w:pPr>
      <w:ind w:firstLineChars="200" w:firstLine="420"/>
    </w:pPr>
  </w:style>
  <w:style w:type="paragraph" w:customStyle="1" w:styleId="1">
    <w:name w:val="列出段落1"/>
    <w:basedOn w:val="a"/>
    <w:rsid w:val="00993B89"/>
    <w:pPr>
      <w:ind w:firstLineChars="200" w:firstLine="420"/>
    </w:pPr>
    <w:rPr>
      <w:szCs w:val="24"/>
    </w:rPr>
  </w:style>
  <w:style w:type="paragraph" w:styleId="a4">
    <w:name w:val="Normal (Web)"/>
    <w:basedOn w:val="a"/>
    <w:uiPriority w:val="99"/>
    <w:semiHidden/>
    <w:unhideWhenUsed/>
    <w:rsid w:val="00726643"/>
    <w:pPr>
      <w:widowControl/>
      <w:jc w:val="left"/>
      <w:textAlignment w:val="baseline"/>
    </w:pPr>
    <w:rPr>
      <w:rFonts w:ascii="宋体" w:hAnsi="宋体" w:cs="宋体"/>
      <w:kern w:val="0"/>
      <w:sz w:val="24"/>
      <w:szCs w:val="24"/>
    </w:rPr>
  </w:style>
  <w:style w:type="character" w:styleId="a5">
    <w:name w:val="Strong"/>
    <w:qFormat/>
    <w:rsid w:val="00CA7A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848415">
      <w:bodyDiv w:val="1"/>
      <w:marLeft w:val="0"/>
      <w:marRight w:val="0"/>
      <w:marTop w:val="0"/>
      <w:marBottom w:val="0"/>
      <w:divBdr>
        <w:top w:val="none" w:sz="0" w:space="0" w:color="auto"/>
        <w:left w:val="none" w:sz="0" w:space="0" w:color="auto"/>
        <w:bottom w:val="none" w:sz="0" w:space="0" w:color="auto"/>
        <w:right w:val="none" w:sz="0" w:space="0" w:color="auto"/>
      </w:divBdr>
      <w:divsChild>
        <w:div w:id="902328610">
          <w:marLeft w:val="30"/>
          <w:marRight w:val="450"/>
          <w:marTop w:val="0"/>
          <w:marBottom w:val="0"/>
          <w:divBdr>
            <w:top w:val="none" w:sz="0" w:space="0" w:color="auto"/>
            <w:left w:val="none" w:sz="0" w:space="0" w:color="auto"/>
            <w:bottom w:val="none" w:sz="0" w:space="0" w:color="auto"/>
            <w:right w:val="none" w:sz="0" w:space="0" w:color="auto"/>
          </w:divBdr>
          <w:divsChild>
            <w:div w:id="247542232">
              <w:marLeft w:val="0"/>
              <w:marRight w:val="0"/>
              <w:marTop w:val="100"/>
              <w:marBottom w:val="100"/>
              <w:divBdr>
                <w:top w:val="none" w:sz="0" w:space="0" w:color="auto"/>
                <w:left w:val="none" w:sz="0" w:space="0" w:color="auto"/>
                <w:bottom w:val="none" w:sz="0" w:space="0" w:color="auto"/>
                <w:right w:val="none" w:sz="0" w:space="0" w:color="auto"/>
              </w:divBdr>
              <w:divsChild>
                <w:div w:id="868563135">
                  <w:marLeft w:val="0"/>
                  <w:marRight w:val="0"/>
                  <w:marTop w:val="0"/>
                  <w:marBottom w:val="0"/>
                  <w:divBdr>
                    <w:top w:val="none" w:sz="0" w:space="0" w:color="auto"/>
                    <w:left w:val="single" w:sz="6" w:space="11" w:color="DDDDDD"/>
                    <w:bottom w:val="single" w:sz="6" w:space="11" w:color="DDDDDD"/>
                    <w:right w:val="single" w:sz="6" w:space="11"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2005</TotalTime>
  <Pages>4</Pages>
  <Words>934</Words>
  <Characters>5328</Characters>
  <Application>Microsoft Office Word</Application>
  <DocSecurity>0</DocSecurity>
  <Lines>44</Lines>
  <Paragraphs>12</Paragraphs>
  <ScaleCrop>false</ScaleCrop>
  <Company>Toshiba</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panwq</dc:creator>
  <cp:lastModifiedBy>panwq</cp:lastModifiedBy>
  <cp:revision>22</cp:revision>
  <dcterms:created xsi:type="dcterms:W3CDTF">2016-10-21T03:36:00Z</dcterms:created>
  <dcterms:modified xsi:type="dcterms:W3CDTF">2016-10-24T04:31:00Z</dcterms:modified>
</cp:coreProperties>
</file>